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9E" w:rsidRDefault="00767F9E" w:rsidP="007D241F">
      <w:pPr>
        <w:pStyle w:val="Style7"/>
        <w:widowControl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Комплексная программа</w:t>
      </w:r>
    </w:p>
    <w:p w:rsidR="007D241F" w:rsidRDefault="00767F9E" w:rsidP="007D241F">
      <w:pPr>
        <w:pStyle w:val="Style7"/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 учащихся в начальной школе</w:t>
      </w:r>
    </w:p>
    <w:p w:rsidR="007D241F" w:rsidRDefault="00767F9E" w:rsidP="007D241F">
      <w:pPr>
        <w:pStyle w:val="Style7"/>
        <w:widowControl/>
        <w:spacing w:line="360" w:lineRule="auto"/>
        <w:jc w:val="center"/>
        <w:rPr>
          <w:rFonts w:asciiTheme="minorHAnsi" w:eastAsiaTheme="minorEastAsia" w:cstheme="minorBidi"/>
          <w:color w:val="000000" w:themeColor="text1"/>
          <w:sz w:val="64"/>
          <w:szCs w:val="64"/>
        </w:rPr>
      </w:pPr>
      <w:r w:rsidRPr="007D241F">
        <w:rPr>
          <w:b/>
          <w:sz w:val="48"/>
          <w:szCs w:val="48"/>
        </w:rPr>
        <w:t>«Шаги в будущее»</w:t>
      </w:r>
      <w:r w:rsidR="007D241F" w:rsidRPr="007D241F">
        <w:rPr>
          <w:rFonts w:asciiTheme="minorHAnsi" w:eastAsiaTheme="minorEastAsia" w:cstheme="minorBidi"/>
          <w:color w:val="000000" w:themeColor="text1"/>
          <w:sz w:val="64"/>
          <w:szCs w:val="64"/>
        </w:rPr>
        <w:t xml:space="preserve"> </w:t>
      </w:r>
      <w:r w:rsidR="007D241F">
        <w:rPr>
          <w:rFonts w:asciiTheme="minorHAnsi" w:eastAsiaTheme="minorEastAsia" w:cstheme="minorBidi"/>
          <w:color w:val="000000" w:themeColor="text1"/>
          <w:sz w:val="64"/>
          <w:szCs w:val="64"/>
        </w:rPr>
        <w:t xml:space="preserve"> -</w:t>
      </w:r>
    </w:p>
    <w:p w:rsidR="007D241F" w:rsidRPr="007D241F" w:rsidRDefault="007D241F" w:rsidP="007D241F">
      <w:pPr>
        <w:pStyle w:val="Style7"/>
        <w:widowControl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Theme="minorHAnsi" w:eastAsiaTheme="minorEastAsia" w:cstheme="minorBidi"/>
          <w:color w:val="000000" w:themeColor="text1"/>
          <w:sz w:val="64"/>
          <w:szCs w:val="64"/>
        </w:rPr>
        <w:t xml:space="preserve"> </w:t>
      </w:r>
      <w:r>
        <w:rPr>
          <w:b/>
          <w:sz w:val="28"/>
          <w:szCs w:val="28"/>
        </w:rPr>
        <w:t>п</w:t>
      </w:r>
      <w:r w:rsidRPr="007D241F">
        <w:rPr>
          <w:b/>
          <w:sz w:val="28"/>
          <w:szCs w:val="28"/>
        </w:rPr>
        <w:t xml:space="preserve">едагогический инструмент формирования </w:t>
      </w:r>
      <w:proofErr w:type="spellStart"/>
      <w:r w:rsidRPr="007D241F">
        <w:rPr>
          <w:b/>
          <w:sz w:val="28"/>
          <w:szCs w:val="28"/>
        </w:rPr>
        <w:t>метапредметных</w:t>
      </w:r>
      <w:proofErr w:type="spellEnd"/>
      <w:r w:rsidRPr="007D241F">
        <w:rPr>
          <w:b/>
          <w:sz w:val="28"/>
          <w:szCs w:val="28"/>
        </w:rPr>
        <w:t xml:space="preserve"> </w:t>
      </w:r>
      <w:proofErr w:type="spellStart"/>
      <w:r w:rsidRPr="007D241F">
        <w:rPr>
          <w:b/>
          <w:sz w:val="28"/>
          <w:szCs w:val="28"/>
        </w:rPr>
        <w:t>реультатов</w:t>
      </w:r>
      <w:proofErr w:type="spellEnd"/>
      <w:r>
        <w:rPr>
          <w:b/>
          <w:sz w:val="28"/>
          <w:szCs w:val="28"/>
        </w:rPr>
        <w:t>.</w:t>
      </w:r>
    </w:p>
    <w:p w:rsidR="00767F9E" w:rsidRDefault="00767F9E" w:rsidP="00767F9E">
      <w:pPr>
        <w:pStyle w:val="Style7"/>
        <w:widowControl/>
        <w:spacing w:line="360" w:lineRule="auto"/>
        <w:jc w:val="center"/>
        <w:rPr>
          <w:b/>
          <w:sz w:val="28"/>
          <w:szCs w:val="28"/>
        </w:rPr>
      </w:pPr>
    </w:p>
    <w:p w:rsidR="00767F9E" w:rsidRDefault="00767F9E" w:rsidP="00767F9E">
      <w:pPr>
        <w:pStyle w:val="Style7"/>
        <w:widowControl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Актуальность: </w:t>
      </w:r>
      <w:proofErr w:type="gramStart"/>
      <w:r>
        <w:rPr>
          <w:sz w:val="28"/>
          <w:szCs w:val="28"/>
        </w:rPr>
        <w:t>Согласно ФГОС НОО второго поколения, в основу обучения и воспитания младших школьников должно быть положено сознательное принятие базовых ценностей (духовность, нравственность, гражданственность, социальная солидарность, труд, искусство, здоровье), которые не локализованы в содержании отдельного учебного предмета, формы или вида образовательной деятельности, но пронизывает всё учебное содержание, весь уклад, всю многофункциональную деятельность школьника как человека, личности, гражданина.</w:t>
      </w:r>
      <w:proofErr w:type="gramEnd"/>
    </w:p>
    <w:p w:rsidR="00767F9E" w:rsidRDefault="00767F9E" w:rsidP="00767F9E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Чтобы школа сегодня как социальный организм могла стать для ребёнка воспитательной средой, нравственная атмосфера которой обусловит его ценностные установки, в её педагогическую канву должна быть заложена нравственно-этическая система, которая цементировала бы и актуализировала ценностные основания.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Ещё В.А. Сухомлинский  писал о том, что возраст младшего школьника – это тот фундамент, на котором строится здание нравственной личности, а ее эстетическим  идеалом, лежащим в основе патриотического чувства,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является образ Родины. </w:t>
      </w:r>
    </w:p>
    <w:p w:rsidR="00767F9E" w:rsidRDefault="00767F9E" w:rsidP="00767F9E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 все времена духовно- нравственное воспитание было для воспитателей делом чрезвычайно энергоемким, требующим большой духовной самоотдачи. На воспитание и развитие младших школьников большое влияние оказывает личность учителя, влияние родителей и взрослых. Родители, учителя  и общество  в целом  должны  знать  о результатах воспитания, успешности своих усилий и вовремя  корректировать свою деятельность.</w:t>
      </w:r>
    </w:p>
    <w:p w:rsidR="00767F9E" w:rsidRDefault="00767F9E" w:rsidP="00767F9E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Таким образом, проблема нравственного развития младших школьников является актуальной на сегодняшний день; духовно-нравственное воспитание должно быть в центре образовательной деятельности школы.</w:t>
      </w:r>
    </w:p>
    <w:p w:rsidR="00767F9E" w:rsidRDefault="00767F9E" w:rsidP="00767F9E">
      <w:pPr>
        <w:pStyle w:val="Style7"/>
        <w:widowControl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Нормативно-правовой и документальной основой программы являются Закон « Об образовании», ФГОС НОО, концепция духовно-нравственного воспитания российских школьников, примерная программа воспитания и социализации обучающихся.</w:t>
      </w:r>
    </w:p>
    <w:p w:rsidR="00767F9E" w:rsidRDefault="00767F9E" w:rsidP="00767F9E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67F9E" w:rsidRDefault="00767F9E" w:rsidP="00767F9E">
      <w:pPr>
        <w:pStyle w:val="Style7"/>
        <w:widowControl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 «Шаги в будущее»:</w:t>
      </w:r>
      <w:r>
        <w:rPr>
          <w:sz w:val="28"/>
          <w:szCs w:val="28"/>
        </w:rPr>
        <w:t xml:space="preserve"> создание единого воспитательного пространства, направленного на развитие личности каждого ребенка, приобщение его к истинным ценностям, формирование нового сознания, способствовать принятию нравственных базовых ценностей подрастающим поколением воспитание нравственного, ответственного, инициативного и компетентного гражданина России.</w:t>
      </w:r>
    </w:p>
    <w:p w:rsidR="00767F9E" w:rsidRDefault="00767F9E" w:rsidP="00767F9E">
      <w:pPr>
        <w:pStyle w:val="Style7"/>
        <w:widowControl/>
        <w:spacing w:line="360" w:lineRule="auto"/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67F9E" w:rsidRDefault="00767F9E" w:rsidP="00767F9E">
      <w:pPr>
        <w:pStyle w:val="Style7"/>
        <w:widowControl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спроектировать содержание внеурочной деятельности на основе модулей;</w:t>
      </w:r>
    </w:p>
    <w:p w:rsidR="00767F9E" w:rsidRDefault="00767F9E" w:rsidP="00767F9E">
      <w:pPr>
        <w:pStyle w:val="Style7"/>
        <w:widowControl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выбрать эффективные формы  работы, с учётом возрастных особенностей;</w:t>
      </w:r>
    </w:p>
    <w:p w:rsidR="00767F9E" w:rsidRDefault="00767F9E" w:rsidP="00767F9E">
      <w:pPr>
        <w:pStyle w:val="Style7"/>
        <w:widowControl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пакет </w:t>
      </w:r>
      <w:proofErr w:type="gramStart"/>
      <w:r>
        <w:rPr>
          <w:sz w:val="28"/>
          <w:szCs w:val="28"/>
        </w:rPr>
        <w:t>диагностического</w:t>
      </w:r>
      <w:proofErr w:type="gramEnd"/>
      <w:r>
        <w:rPr>
          <w:sz w:val="28"/>
          <w:szCs w:val="28"/>
        </w:rPr>
        <w:t xml:space="preserve"> материал;</w:t>
      </w:r>
    </w:p>
    <w:p w:rsidR="00767F9E" w:rsidRDefault="00767F9E" w:rsidP="00767F9E">
      <w:pPr>
        <w:pStyle w:val="Style7"/>
        <w:widowControl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отработать механизм сетевого взаимодействия с центром дополнительного образования;</w:t>
      </w:r>
    </w:p>
    <w:p w:rsidR="00767F9E" w:rsidRDefault="00767F9E" w:rsidP="00767F9E">
      <w:pPr>
        <w:pStyle w:val="Style7"/>
        <w:widowControl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старт работы школы для родителей « Я и мой талантливый ребёнок»</w:t>
      </w:r>
    </w:p>
    <w:p w:rsidR="00767F9E" w:rsidRDefault="00767F9E" w:rsidP="00767F9E">
      <w:pPr>
        <w:pStyle w:val="Style7"/>
        <w:widowControl/>
        <w:numPr>
          <w:ilvl w:val="0"/>
          <w:numId w:val="1"/>
        </w:numPr>
        <w:spacing w:line="360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формировать у младших школьников ценностного отношения к прошлому, уважения к Конституции, государственной символике, родному языку, бережного отношения к народным традициям, истории, культуре, природе своей страны; готовности к самостоятельному выбору демократических ценностей и </w:t>
      </w:r>
      <w:r>
        <w:rPr>
          <w:rStyle w:val="FontStyle27"/>
          <w:sz w:val="28"/>
          <w:szCs w:val="28"/>
        </w:rPr>
        <w:lastRenderedPageBreak/>
        <w:t>исполнению гражданского долга, усвоению основ толерантности, самосознания гражданина Российской Федерации;</w:t>
      </w:r>
    </w:p>
    <w:p w:rsidR="00767F9E" w:rsidRDefault="00767F9E" w:rsidP="00767F9E">
      <w:pPr>
        <w:pStyle w:val="Style7"/>
        <w:widowControl/>
        <w:numPr>
          <w:ilvl w:val="0"/>
          <w:numId w:val="1"/>
        </w:numPr>
        <w:spacing w:line="360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развивать мотивацию и смыслов учебной деятельности, в том числе: формирование ценностных ориентиров и смыслов учебной деятельности на основе развития познавательных интересов, развитие любознательности, инициативы в учении и познавательной активности; расширение социальной активности учащихся.</w:t>
      </w:r>
    </w:p>
    <w:p w:rsidR="00767F9E" w:rsidRDefault="00767F9E" w:rsidP="00767F9E">
      <w:pPr>
        <w:pStyle w:val="a3"/>
        <w:spacing w:before="0" w:beforeAutospacing="0" w:after="0" w:afterAutospacing="0" w:line="360" w:lineRule="auto"/>
        <w:ind w:firstLine="142"/>
        <w:jc w:val="both"/>
        <w:rPr>
          <w:b/>
          <w:color w:val="auto"/>
        </w:rPr>
      </w:pPr>
    </w:p>
    <w:p w:rsidR="00767F9E" w:rsidRDefault="00767F9E" w:rsidP="00767F9E">
      <w:pPr>
        <w:pStyle w:val="a3"/>
        <w:spacing w:before="0" w:beforeAutospacing="0" w:after="0" w:afterAutospacing="0" w:line="360" w:lineRule="auto"/>
        <w:ind w:firstLine="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67F9E" w:rsidRDefault="00767F9E" w:rsidP="00767F9E">
      <w:pPr>
        <w:pStyle w:val="a3"/>
        <w:spacing w:before="0" w:beforeAutospacing="0" w:after="0" w:afterAutospacing="0" w:line="360" w:lineRule="auto"/>
        <w:ind w:firstLine="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Основные принципы работы:</w:t>
      </w:r>
    </w:p>
    <w:p w:rsidR="00767F9E" w:rsidRDefault="00767F9E" w:rsidP="00767F9E">
      <w:pPr>
        <w:pStyle w:val="a3"/>
        <w:spacing w:before="0" w:beforeAutospacing="0" w:after="0" w:afterAutospacing="0" w:line="360" w:lineRule="auto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природосообразность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воспитания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— отношение к ребенку как к части природы, что предполагает его воспитание в единстве и согласии с природой и заботу об экологически чистой среде развития. Воспитание осуществляется в соответствии с законами развития детского организма, учитывает особенности физического развития, состояния здоровья ребенка, создает условия для удовлетворения его доминантных потребностей: в движении, игре, познании, общении с людьми и природой, в творчестве, обеспечивает нормальную преемственность этапов детского развития;</w:t>
      </w:r>
    </w:p>
    <w:p w:rsidR="00767F9E" w:rsidRDefault="00767F9E" w:rsidP="00767F9E">
      <w:pPr>
        <w:pStyle w:val="a3"/>
        <w:spacing w:before="0" w:beforeAutospacing="0" w:after="0" w:afterAutospacing="0" w:line="360" w:lineRule="auto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культуросообразность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воспитания — «образование и культура как среда, растящая и питающая личность»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П.Флоренский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), отношение между воспитанием и ребенком как человеком гуманитарной культуры;</w:t>
      </w:r>
    </w:p>
    <w:p w:rsidR="00767F9E" w:rsidRDefault="00767F9E" w:rsidP="00767F9E">
      <w:pPr>
        <w:pStyle w:val="a3"/>
        <w:spacing w:before="0" w:beforeAutospacing="0" w:after="0" w:afterAutospacing="0" w:line="360" w:lineRule="auto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индивидуально-личностный подход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— этот принцип определяет положение ребенка в образовательном процессе, означает признание его активным субъектом учебно-воспитательного процесса;</w:t>
      </w:r>
    </w:p>
    <w:p w:rsidR="00767F9E" w:rsidRDefault="00767F9E" w:rsidP="00767F9E">
      <w:pPr>
        <w:pStyle w:val="a3"/>
        <w:spacing w:before="0" w:beforeAutospacing="0" w:after="0" w:afterAutospacing="0" w:line="360" w:lineRule="auto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принцип ценностно-смысловой направленности воспитания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— создание условий для обретения каждым обучающимся смысла своего учения и жизни;</w:t>
      </w:r>
    </w:p>
    <w:p w:rsidR="00767F9E" w:rsidRDefault="00767F9E" w:rsidP="00767F9E">
      <w:pPr>
        <w:pStyle w:val="a3"/>
        <w:spacing w:before="0" w:beforeAutospacing="0" w:after="0" w:afterAutospacing="0" w:line="360" w:lineRule="auto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ребенка и детства, первичности прав ребенка;</w:t>
      </w:r>
    </w:p>
    <w:p w:rsidR="00767F9E" w:rsidRDefault="00767F9E" w:rsidP="00767F9E">
      <w:pPr>
        <w:pStyle w:val="a3"/>
        <w:spacing w:before="0" w:beforeAutospacing="0" w:after="0" w:afterAutospacing="0" w:line="360" w:lineRule="auto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принцип диалога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ребенком и его прощения;</w:t>
      </w:r>
    </w:p>
    <w:p w:rsidR="00767F9E" w:rsidRDefault="00767F9E" w:rsidP="00767F9E">
      <w:pPr>
        <w:pStyle w:val="a3"/>
        <w:spacing w:before="0" w:beforeAutospacing="0" w:after="0" w:afterAutospacing="0" w:line="360" w:lineRule="auto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принцип вовлечения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ребенка в активное творчество и поддержки успешности ребенка.</w:t>
      </w:r>
    </w:p>
    <w:p w:rsidR="00767F9E" w:rsidRDefault="00767F9E" w:rsidP="00767F9E">
      <w:pPr>
        <w:shd w:val="clear" w:color="auto" w:fill="FFFFFF"/>
        <w:spacing w:line="360" w:lineRule="auto"/>
        <w:jc w:val="both"/>
        <w:rPr>
          <w:b/>
          <w:spacing w:val="-13"/>
          <w:sz w:val="28"/>
          <w:szCs w:val="28"/>
        </w:rPr>
      </w:pPr>
      <w:r>
        <w:rPr>
          <w:b/>
          <w:spacing w:val="-13"/>
          <w:sz w:val="28"/>
          <w:szCs w:val="28"/>
        </w:rPr>
        <w:t>Программа составлена на основе принципов системности, научности, доступности, толерантности.</w:t>
      </w:r>
    </w:p>
    <w:p w:rsidR="00767F9E" w:rsidRDefault="00767F9E" w:rsidP="00767F9E">
      <w:pPr>
        <w:shd w:val="clear" w:color="auto" w:fill="FFFFFF"/>
        <w:spacing w:line="360" w:lineRule="auto"/>
        <w:jc w:val="both"/>
        <w:rPr>
          <w:b/>
          <w:spacing w:val="-13"/>
          <w:sz w:val="28"/>
          <w:szCs w:val="28"/>
        </w:rPr>
      </w:pPr>
      <w:proofErr w:type="gramStart"/>
      <w:r>
        <w:rPr>
          <w:b/>
          <w:spacing w:val="-13"/>
          <w:sz w:val="28"/>
          <w:szCs w:val="28"/>
        </w:rPr>
        <w:t>Разработана</w:t>
      </w:r>
      <w:proofErr w:type="gramEnd"/>
      <w:r>
        <w:rPr>
          <w:b/>
          <w:spacing w:val="-13"/>
          <w:sz w:val="28"/>
          <w:szCs w:val="28"/>
        </w:rPr>
        <w:t xml:space="preserve"> для обучающихся 1 – 4 классов и рассчитана на четыре года</w:t>
      </w:r>
      <w:r>
        <w:rPr>
          <w:spacing w:val="-13"/>
          <w:sz w:val="28"/>
          <w:szCs w:val="28"/>
        </w:rPr>
        <w:t>.</w:t>
      </w:r>
    </w:p>
    <w:p w:rsidR="00767F9E" w:rsidRDefault="00767F9E" w:rsidP="00767F9E">
      <w:pPr>
        <w:pStyle w:val="Style7"/>
        <w:widowControl/>
        <w:spacing w:line="360" w:lineRule="auto"/>
        <w:ind w:firstLine="851"/>
        <w:jc w:val="both"/>
        <w:rPr>
          <w:sz w:val="28"/>
          <w:szCs w:val="28"/>
        </w:rPr>
      </w:pPr>
    </w:p>
    <w:p w:rsidR="00767F9E" w:rsidRDefault="00767F9E" w:rsidP="00767F9E">
      <w:pPr>
        <w:pStyle w:val="Style7"/>
        <w:widowControl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 целевой комплексной программы является образовательная среда Центра Образования №178.</w:t>
      </w:r>
    </w:p>
    <w:p w:rsidR="00767F9E" w:rsidRDefault="00767F9E" w:rsidP="00767F9E">
      <w:pPr>
        <w:pStyle w:val="Style7"/>
        <w:widowControl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Субъект</w:t>
      </w:r>
      <w:r>
        <w:rPr>
          <w:sz w:val="28"/>
          <w:szCs w:val="28"/>
        </w:rPr>
        <w:t xml:space="preserve"> - учащиеся начальной школы.</w:t>
      </w:r>
    </w:p>
    <w:p w:rsidR="00767F9E" w:rsidRDefault="00767F9E" w:rsidP="00767F9E">
      <w:pPr>
        <w:pStyle w:val="Style7"/>
        <w:widowControl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>
        <w:rPr>
          <w:sz w:val="28"/>
          <w:szCs w:val="28"/>
        </w:rPr>
        <w:t xml:space="preserve"> -  содержание внеурочной деятельности.</w:t>
      </w:r>
    </w:p>
    <w:p w:rsidR="00767F9E" w:rsidRDefault="00767F9E" w:rsidP="00767F9E">
      <w:pPr>
        <w:pStyle w:val="Style7"/>
        <w:widowControl/>
        <w:spacing w:line="360" w:lineRule="auto"/>
        <w:ind w:firstLine="851"/>
        <w:jc w:val="both"/>
        <w:rPr>
          <w:b/>
          <w:sz w:val="28"/>
          <w:szCs w:val="28"/>
        </w:rPr>
      </w:pPr>
      <w:proofErr w:type="gramStart"/>
      <w:r>
        <w:rPr>
          <w:b/>
          <w:spacing w:val="-13"/>
          <w:sz w:val="28"/>
          <w:szCs w:val="28"/>
        </w:rPr>
        <w:t>Формы организации модулей: и</w:t>
      </w:r>
      <w:r>
        <w:rPr>
          <w:spacing w:val="-13"/>
          <w:sz w:val="28"/>
          <w:szCs w:val="28"/>
        </w:rPr>
        <w:t>нформационно-познавательные часы; проектная и исследовательская деятельность школьников; деловая, ролевая игра; клуб весёлых и находчивых; т</w:t>
      </w:r>
      <w:r>
        <w:rPr>
          <w:color w:val="000000"/>
          <w:spacing w:val="-13"/>
          <w:sz w:val="28"/>
          <w:szCs w:val="28"/>
        </w:rPr>
        <w:t>еатрализованное зрелище; интеллектуальный марафон; клуб «Творческий портрет»; турниры; конкурсы; викторины; эстафеты творческих дел.</w:t>
      </w:r>
      <w:proofErr w:type="gramEnd"/>
    </w:p>
    <w:p w:rsidR="00767F9E" w:rsidRDefault="00767F9E" w:rsidP="00767F9E">
      <w:pPr>
        <w:pStyle w:val="Style17"/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558800</wp:posOffset>
                </wp:positionV>
                <wp:extent cx="1266190" cy="640715"/>
                <wp:effectExtent l="8890" t="6350" r="39370" b="577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190" cy="640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96.95pt;margin-top:44pt;width:99.7pt;height:5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608965</wp:posOffset>
                </wp:positionV>
                <wp:extent cx="1036955" cy="590550"/>
                <wp:effectExtent l="42545" t="8890" r="6350" b="577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695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73.85pt;margin-top:47.95pt;width:81.65pt;height:46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506095</wp:posOffset>
                </wp:positionV>
                <wp:extent cx="1661160" cy="500380"/>
                <wp:effectExtent l="13970" t="10795" r="10795" b="1270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F9E" w:rsidRDefault="00767F9E" w:rsidP="00767F9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Шаги в будущее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160.1pt;margin-top:39.85pt;width:130.8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">
                <v:textbox>
                  <w:txbxContent>
                    <w:p w:rsidR="00767F9E" w:rsidRDefault="00767F9E" w:rsidP="00767F9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Шаги в будущее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Данная программа  состоит из  4 модулей – шагов в будущее, содержание которых предлагается для избирательного освоения ученикам младших классов.</w:t>
      </w:r>
    </w:p>
    <w:p w:rsidR="00767F9E" w:rsidRDefault="00767F9E" w:rsidP="00767F9E">
      <w:pPr>
        <w:pStyle w:val="Style17"/>
        <w:widowControl/>
        <w:spacing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7119620</wp:posOffset>
                </wp:positionH>
                <wp:positionV relativeFrom="paragraph">
                  <wp:posOffset>662305</wp:posOffset>
                </wp:positionV>
                <wp:extent cx="2072640" cy="701040"/>
                <wp:effectExtent l="13970" t="5080" r="8890" b="825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F9E" w:rsidRDefault="00767F9E" w:rsidP="00767F9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Модуль 4</w:t>
                            </w:r>
                          </w:p>
                          <w:p w:rsidR="00767F9E" w:rsidRDefault="00767F9E" w:rsidP="00767F9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«Тропинки радости»</w:t>
                            </w:r>
                          </w:p>
                          <w:p w:rsidR="00767F9E" w:rsidRDefault="00767F9E" w:rsidP="00767F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560.6pt;margin-top:52.15pt;width:163.2pt;height:5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">
                <v:textbox style="mso-fit-shape-to-text:t">
                  <w:txbxContent>
                    <w:p w:rsidR="00767F9E" w:rsidRDefault="00767F9E" w:rsidP="00767F9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Модуль 4</w:t>
                      </w:r>
                    </w:p>
                    <w:p w:rsidR="00767F9E" w:rsidRDefault="00767F9E" w:rsidP="00767F9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«Тропинки радости»</w:t>
                      </w:r>
                    </w:p>
                    <w:p w:rsidR="00767F9E" w:rsidRDefault="00767F9E" w:rsidP="00767F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86995</wp:posOffset>
                </wp:positionV>
                <wp:extent cx="1026795" cy="1264285"/>
                <wp:effectExtent l="57150" t="10795" r="11430" b="488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6795" cy="1264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4.5pt;margin-top:6.85pt;width:80.85pt;height:99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86995</wp:posOffset>
                </wp:positionV>
                <wp:extent cx="1021080" cy="1264285"/>
                <wp:effectExtent l="10795" t="10795" r="53975" b="488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" cy="1264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50.6pt;margin-top:6.85pt;width:80.4pt;height:9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437515</wp:posOffset>
                </wp:positionV>
                <wp:extent cx="1570355" cy="520065"/>
                <wp:effectExtent l="8890" t="8890" r="11430" b="139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F9E" w:rsidRDefault="00767F9E" w:rsidP="00767F9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Модуль 1</w:t>
                            </w:r>
                          </w:p>
                          <w:p w:rsidR="00767F9E" w:rsidRDefault="00767F9E" w:rsidP="00767F9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«Я и мой мир»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11.95pt;margin-top:34.45pt;width:123.65pt;height:40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">
                <v:textbox style="mso-fit-shape-to-text:t">
                  <w:txbxContent>
                    <w:p w:rsidR="00767F9E" w:rsidRDefault="00767F9E" w:rsidP="00767F9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Модуль 1</w:t>
                      </w:r>
                    </w:p>
                    <w:p w:rsidR="00767F9E" w:rsidRDefault="00767F9E" w:rsidP="00767F9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«Я и мой мир»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1343660</wp:posOffset>
                </wp:positionV>
                <wp:extent cx="2334260" cy="701040"/>
                <wp:effectExtent l="12065" t="10160" r="6350" b="1270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F9E" w:rsidRDefault="00767F9E" w:rsidP="00767F9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Модуль 2</w:t>
                            </w:r>
                          </w:p>
                          <w:p w:rsidR="00767F9E" w:rsidRDefault="00767F9E" w:rsidP="00767F9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«Я творю и фантазирую»</w:t>
                            </w:r>
                          </w:p>
                          <w:p w:rsidR="00767F9E" w:rsidRDefault="00767F9E" w:rsidP="00767F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85.7pt;margin-top:105.8pt;width:183.8pt;height:5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">
                <v:textbox style="mso-fit-shape-to-text:t">
                  <w:txbxContent>
                    <w:p w:rsidR="00767F9E" w:rsidRDefault="00767F9E" w:rsidP="00767F9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Модуль 2</w:t>
                      </w:r>
                    </w:p>
                    <w:p w:rsidR="00767F9E" w:rsidRDefault="00767F9E" w:rsidP="00767F9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«Я творю и фантазирую»</w:t>
                      </w:r>
                    </w:p>
                    <w:p w:rsidR="00767F9E" w:rsidRDefault="00767F9E" w:rsidP="00767F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1343660</wp:posOffset>
                </wp:positionV>
                <wp:extent cx="2351405" cy="701040"/>
                <wp:effectExtent l="8255" t="10160" r="12065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F9E" w:rsidRDefault="00767F9E" w:rsidP="00767F9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Модуль 3</w:t>
                            </w:r>
                          </w:p>
                          <w:p w:rsidR="00767F9E" w:rsidRDefault="00767F9E" w:rsidP="00767F9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«Я –  исследую и мыслю»</w:t>
                            </w:r>
                          </w:p>
                          <w:p w:rsidR="00767F9E" w:rsidRDefault="00767F9E" w:rsidP="00767F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290.9pt;margin-top:105.8pt;width:185.15pt;height:5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">
                <v:textbox style="mso-fit-shape-to-text:t">
                  <w:txbxContent>
                    <w:p w:rsidR="00767F9E" w:rsidRDefault="00767F9E" w:rsidP="00767F9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Модуль 3</w:t>
                      </w:r>
                    </w:p>
                    <w:p w:rsidR="00767F9E" w:rsidRDefault="00767F9E" w:rsidP="00767F9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«Я –  исследую и мыслю»</w:t>
                      </w:r>
                    </w:p>
                    <w:p w:rsidR="00767F9E" w:rsidRDefault="00767F9E" w:rsidP="00767F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332105</wp:posOffset>
                </wp:positionV>
                <wp:extent cx="2334260" cy="701040"/>
                <wp:effectExtent l="6350" t="8255" r="12065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F9E" w:rsidRDefault="00767F9E" w:rsidP="00767F9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Модуль 4</w:t>
                            </w:r>
                          </w:p>
                          <w:p w:rsidR="00767F9E" w:rsidRDefault="00767F9E" w:rsidP="00767F9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«Тропинки радости»</w:t>
                            </w:r>
                          </w:p>
                          <w:p w:rsidR="00767F9E" w:rsidRDefault="00767F9E" w:rsidP="00767F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335.75pt;margin-top:26.15pt;width:183.8pt;height:55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">
                <v:textbox style="mso-fit-shape-to-text:t">
                  <w:txbxContent>
                    <w:p w:rsidR="00767F9E" w:rsidRDefault="00767F9E" w:rsidP="00767F9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Модуль 4</w:t>
                      </w:r>
                    </w:p>
                    <w:p w:rsidR="00767F9E" w:rsidRDefault="00767F9E" w:rsidP="00767F9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«Тропинки радости»</w:t>
                      </w:r>
                    </w:p>
                    <w:p w:rsidR="00767F9E" w:rsidRDefault="00767F9E" w:rsidP="00767F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67F9E" w:rsidRDefault="00767F9E" w:rsidP="00767F9E">
      <w:pPr>
        <w:pStyle w:val="Style17"/>
        <w:widowControl/>
        <w:spacing w:line="360" w:lineRule="auto"/>
        <w:jc w:val="both"/>
        <w:rPr>
          <w:sz w:val="28"/>
          <w:szCs w:val="28"/>
        </w:rPr>
      </w:pPr>
    </w:p>
    <w:p w:rsidR="00767F9E" w:rsidRDefault="00767F9E" w:rsidP="00767F9E">
      <w:pPr>
        <w:pStyle w:val="Style17"/>
        <w:widowControl/>
        <w:spacing w:line="360" w:lineRule="auto"/>
        <w:jc w:val="both"/>
        <w:rPr>
          <w:sz w:val="28"/>
          <w:szCs w:val="28"/>
        </w:rPr>
      </w:pPr>
    </w:p>
    <w:p w:rsidR="00767F9E" w:rsidRDefault="00767F9E" w:rsidP="00767F9E">
      <w:pPr>
        <w:pStyle w:val="Style17"/>
        <w:widowControl/>
        <w:spacing w:line="360" w:lineRule="auto"/>
        <w:jc w:val="both"/>
        <w:rPr>
          <w:sz w:val="28"/>
          <w:szCs w:val="28"/>
        </w:rPr>
      </w:pPr>
    </w:p>
    <w:p w:rsidR="00767F9E" w:rsidRDefault="00767F9E" w:rsidP="00767F9E">
      <w:pPr>
        <w:pStyle w:val="Style17"/>
        <w:widowControl/>
        <w:spacing w:line="360" w:lineRule="auto"/>
        <w:jc w:val="both"/>
        <w:rPr>
          <w:sz w:val="28"/>
          <w:szCs w:val="28"/>
        </w:rPr>
      </w:pPr>
    </w:p>
    <w:p w:rsidR="00767F9E" w:rsidRDefault="00767F9E" w:rsidP="00767F9E">
      <w:pPr>
        <w:pStyle w:val="Style17"/>
        <w:widowControl/>
        <w:spacing w:line="360" w:lineRule="auto"/>
        <w:jc w:val="both"/>
        <w:rPr>
          <w:sz w:val="28"/>
          <w:szCs w:val="28"/>
        </w:rPr>
      </w:pPr>
    </w:p>
    <w:p w:rsidR="00767F9E" w:rsidRDefault="00767F9E" w:rsidP="00767F9E">
      <w:pPr>
        <w:pStyle w:val="Style17"/>
        <w:widowControl/>
        <w:spacing w:line="360" w:lineRule="auto"/>
        <w:jc w:val="both"/>
        <w:rPr>
          <w:sz w:val="28"/>
          <w:szCs w:val="28"/>
        </w:rPr>
      </w:pPr>
    </w:p>
    <w:p w:rsidR="00767F9E" w:rsidRDefault="00767F9E" w:rsidP="00767F9E">
      <w:pPr>
        <w:pStyle w:val="Style17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предлагается для еженедельных систематических внеурочных занятий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школьникам</w:t>
      </w:r>
    </w:p>
    <w:p w:rsidR="00767F9E" w:rsidRDefault="00767F9E" w:rsidP="00767F9E">
      <w:pPr>
        <w:spacing w:line="360" w:lineRule="auto"/>
        <w:jc w:val="both"/>
      </w:pPr>
      <w:r>
        <w:rPr>
          <w:b/>
          <w:sz w:val="28"/>
          <w:szCs w:val="28"/>
        </w:rPr>
        <w:t>Планируемые результаты:</w:t>
      </w:r>
    </w:p>
    <w:p w:rsidR="00767F9E" w:rsidRDefault="00767F9E" w:rsidP="00767F9E">
      <w:pPr>
        <w:spacing w:line="360" w:lineRule="auto"/>
        <w:ind w:left="-5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Личностные  результаты: </w:t>
      </w:r>
      <w:r>
        <w:rPr>
          <w:sz w:val="28"/>
          <w:szCs w:val="28"/>
        </w:rPr>
        <w:t xml:space="preserve">самоопределение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личности, </w:t>
      </w:r>
      <w:proofErr w:type="spellStart"/>
      <w:r>
        <w:rPr>
          <w:sz w:val="28"/>
          <w:szCs w:val="28"/>
        </w:rPr>
        <w:t>смыслообразование</w:t>
      </w:r>
      <w:proofErr w:type="spellEnd"/>
      <w:r>
        <w:rPr>
          <w:sz w:val="28"/>
          <w:szCs w:val="28"/>
        </w:rPr>
        <w:t xml:space="preserve"> и нравственно-этическая ориентация;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-осознавать значимость происходящих событий в мире;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-эмоционально проживать события, выражать свои эмоции;</w:t>
      </w:r>
    </w:p>
    <w:p w:rsidR="00767F9E" w:rsidRDefault="00767F9E" w:rsidP="00767F9E">
      <w:pPr>
        <w:pStyle w:val="Style9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-понимать эмоции других людей, сочувствовать, сопереживать;</w:t>
      </w:r>
    </w:p>
    <w:p w:rsidR="00767F9E" w:rsidRDefault="00767F9E" w:rsidP="00767F9E">
      <w:pPr>
        <w:pStyle w:val="Style9"/>
        <w:widowControl/>
        <w:spacing w:line="360" w:lineRule="auto"/>
        <w:ind w:firstLine="0"/>
        <w:jc w:val="both"/>
        <w:rPr>
          <w:rStyle w:val="FontStyle29"/>
          <w:i w:val="0"/>
          <w:sz w:val="28"/>
          <w:szCs w:val="28"/>
        </w:rPr>
      </w:pPr>
      <w:r>
        <w:rPr>
          <w:rStyle w:val="FontStyle29"/>
          <w:iCs w:val="0"/>
          <w:sz w:val="28"/>
          <w:szCs w:val="28"/>
        </w:rPr>
        <w:t xml:space="preserve"> -</w:t>
      </w:r>
      <w:r>
        <w:rPr>
          <w:rStyle w:val="FontStyle29"/>
          <w:i w:val="0"/>
          <w:sz w:val="28"/>
          <w:szCs w:val="28"/>
        </w:rPr>
        <w:t xml:space="preserve">формирование активной гражданской позиции, чувств любви к прошлому, настоящему и будущему страны, родного края, своего города; </w:t>
      </w:r>
    </w:p>
    <w:p w:rsidR="00767F9E" w:rsidRDefault="00767F9E" w:rsidP="00767F9E">
      <w:pPr>
        <w:pStyle w:val="Style9"/>
        <w:widowControl/>
        <w:spacing w:line="360" w:lineRule="auto"/>
        <w:ind w:firstLine="0"/>
        <w:jc w:val="both"/>
        <w:rPr>
          <w:rStyle w:val="FontStyle29"/>
          <w:i w:val="0"/>
          <w:sz w:val="28"/>
          <w:szCs w:val="28"/>
        </w:rPr>
      </w:pPr>
      <w:r>
        <w:rPr>
          <w:rStyle w:val="FontStyle29"/>
          <w:i w:val="0"/>
          <w:sz w:val="28"/>
          <w:szCs w:val="28"/>
        </w:rPr>
        <w:t>-воспитание патриотизма, гуманизма, толерантности, любви к семье;</w:t>
      </w:r>
    </w:p>
    <w:p w:rsidR="00767F9E" w:rsidRDefault="00767F9E" w:rsidP="00767F9E">
      <w:pPr>
        <w:pStyle w:val="Style9"/>
        <w:widowControl/>
        <w:spacing w:line="360" w:lineRule="auto"/>
        <w:ind w:firstLine="0"/>
        <w:jc w:val="both"/>
        <w:rPr>
          <w:rStyle w:val="FontStyle29"/>
          <w:i w:val="0"/>
          <w:sz w:val="28"/>
          <w:szCs w:val="28"/>
        </w:rPr>
      </w:pPr>
      <w:r>
        <w:rPr>
          <w:rStyle w:val="FontStyle29"/>
          <w:i w:val="0"/>
          <w:sz w:val="28"/>
          <w:szCs w:val="28"/>
        </w:rPr>
        <w:t>- формируется жизненная позиция и личная ответственность по отношению к миру;</w:t>
      </w:r>
    </w:p>
    <w:p w:rsidR="00767F9E" w:rsidRDefault="00767F9E" w:rsidP="00767F9E">
      <w:pPr>
        <w:pStyle w:val="Style9"/>
        <w:widowControl/>
        <w:spacing w:line="360" w:lineRule="auto"/>
        <w:ind w:firstLine="0"/>
        <w:jc w:val="both"/>
        <w:rPr>
          <w:rStyle w:val="FontStyle29"/>
          <w:i w:val="0"/>
          <w:sz w:val="28"/>
          <w:szCs w:val="28"/>
        </w:rPr>
      </w:pPr>
      <w:r>
        <w:rPr>
          <w:rStyle w:val="FontStyle29"/>
          <w:i w:val="0"/>
          <w:sz w:val="28"/>
          <w:szCs w:val="28"/>
        </w:rPr>
        <w:t>-создаётся единое и целостное восприятие мира при всём разнообразии существующих в нём культур;</w:t>
      </w:r>
    </w:p>
    <w:p w:rsidR="00767F9E" w:rsidRDefault="00767F9E" w:rsidP="00767F9E">
      <w:pPr>
        <w:pStyle w:val="Style9"/>
        <w:widowControl/>
        <w:spacing w:line="360" w:lineRule="auto"/>
        <w:ind w:firstLine="0"/>
        <w:jc w:val="both"/>
        <w:rPr>
          <w:i/>
        </w:rPr>
      </w:pPr>
      <w:r>
        <w:rPr>
          <w:rStyle w:val="FontStyle29"/>
          <w:i w:val="0"/>
          <w:sz w:val="28"/>
          <w:szCs w:val="28"/>
        </w:rPr>
        <w:t>-формировать чувство гордости за Родину, происходит выработка нравственных норм и правил;</w:t>
      </w:r>
    </w:p>
    <w:p w:rsidR="00767F9E" w:rsidRDefault="00767F9E" w:rsidP="00767F9E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резудьтаты</w:t>
      </w:r>
      <w:proofErr w:type="spellEnd"/>
      <w:r>
        <w:rPr>
          <w:b/>
          <w:sz w:val="28"/>
          <w:szCs w:val="28"/>
        </w:rPr>
        <w:t>:</w:t>
      </w:r>
    </w:p>
    <w:p w:rsidR="00767F9E" w:rsidRDefault="00767F9E" w:rsidP="00767F9E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РегулятивныеУУД</w:t>
      </w:r>
      <w:proofErr w:type="spellEnd"/>
      <w:r>
        <w:rPr>
          <w:b/>
          <w:sz w:val="28"/>
          <w:szCs w:val="28"/>
        </w:rPr>
        <w:t>: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-определять и формулировать цель деятельности с помощью учителя;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-проговаривать последовательность  своих действий;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-учиться высказывать своё предположение;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Средством формирования  </w:t>
      </w:r>
      <w:proofErr w:type="gramStart"/>
      <w:r>
        <w:rPr>
          <w:sz w:val="28"/>
          <w:szCs w:val="28"/>
        </w:rPr>
        <w:t>регулятивных</w:t>
      </w:r>
      <w:proofErr w:type="gramEnd"/>
      <w:r>
        <w:rPr>
          <w:sz w:val="28"/>
          <w:szCs w:val="28"/>
        </w:rPr>
        <w:t xml:space="preserve"> УУД служит проблемно-диалогическая технология.</w:t>
      </w:r>
    </w:p>
    <w:p w:rsidR="00767F9E" w:rsidRDefault="00767F9E" w:rsidP="00767F9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 УУД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-ориентироваться </w:t>
      </w:r>
      <w:r>
        <w:rPr>
          <w:sz w:val="28"/>
          <w:szCs w:val="28"/>
        </w:rPr>
        <w:t xml:space="preserve"> в карте мира, России, республики Татарстан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-находить ответы на вопросы в энциклопедиях, статьях журналов и газет, интернете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-делать выводы в результате совместной работы учителя и класса;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-преобразовывать информацию из одной формы в другую: подробно пересказывать небольшие тексты;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Средством  формирования </w:t>
      </w:r>
      <w:proofErr w:type="gramStart"/>
      <w:r>
        <w:rPr>
          <w:sz w:val="28"/>
          <w:szCs w:val="28"/>
        </w:rPr>
        <w:t>познавательных</w:t>
      </w:r>
      <w:proofErr w:type="gramEnd"/>
      <w:r>
        <w:rPr>
          <w:sz w:val="28"/>
          <w:szCs w:val="28"/>
        </w:rPr>
        <w:t xml:space="preserve"> УУД служат информационные тексты, карты, энциклопедии</w:t>
      </w:r>
    </w:p>
    <w:p w:rsidR="00767F9E" w:rsidRDefault="00767F9E" w:rsidP="00767F9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УУД: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-оформлять свои мысли в устной и письменной форме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-слушать и понимать речь других, пользоваться приёмами слушания: </w:t>
      </w:r>
      <w:r>
        <w:rPr>
          <w:sz w:val="28"/>
          <w:szCs w:val="28"/>
        </w:rPr>
        <w:lastRenderedPageBreak/>
        <w:t>фиксировать ключевые слова;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-договариваться с одноклассниками о правилах поведения и общения, самооценки и следовать им.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-работать в паре, группе, выполнять различные роли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Средством формирования коммуникативных УУД служат проблемно-диалогическая технология и организация работы в парах и малых группа</w:t>
      </w:r>
    </w:p>
    <w:p w:rsidR="00767F9E" w:rsidRDefault="00767F9E" w:rsidP="00767F9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5.Мониторинг</w:t>
      </w:r>
    </w:p>
    <w:p w:rsidR="00767F9E" w:rsidRDefault="00767F9E" w:rsidP="00767F9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Апробация  комплексной программы внеурочной деятельности  « Шаги в будущее» проводилась с 2010 по 2014 год.</w:t>
      </w:r>
    </w:p>
    <w:p w:rsidR="00767F9E" w:rsidRDefault="00767F9E" w:rsidP="00767F9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Целью мониторинговых исследований являлось создание системы организации, сбора, обработки и распространения информации, отражающей результативность модернизации внеурочной деятельности по следующим критериям:</w:t>
      </w:r>
    </w:p>
    <w:p w:rsidR="00767F9E" w:rsidRDefault="00767F9E" w:rsidP="00767F9E">
      <w:pPr>
        <w:pStyle w:val="a4"/>
        <w:tabs>
          <w:tab w:val="left" w:pos="-142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-рост социальной активности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7F9E" w:rsidRDefault="00767F9E" w:rsidP="00767F9E">
      <w:pPr>
        <w:pStyle w:val="a4"/>
        <w:tabs>
          <w:tab w:val="left" w:pos="-142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-рост мотивации к активной познавательной деятельности;</w:t>
      </w:r>
    </w:p>
    <w:p w:rsidR="00767F9E" w:rsidRDefault="00767F9E" w:rsidP="00767F9E">
      <w:pPr>
        <w:pStyle w:val="a4"/>
        <w:tabs>
          <w:tab w:val="left" w:pos="-142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-уровень достижения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образовательных результатов, как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коммуникативных и исследовательских компетентностей, креативных и организационных способностей, рефлексивных навыков; </w:t>
      </w:r>
    </w:p>
    <w:p w:rsidR="00767F9E" w:rsidRDefault="00767F9E" w:rsidP="00767F9E">
      <w:pPr>
        <w:pStyle w:val="a4"/>
        <w:tabs>
          <w:tab w:val="left" w:pos="-142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 (уровень воспитанности);</w:t>
      </w:r>
    </w:p>
    <w:p w:rsidR="00767F9E" w:rsidRDefault="00767F9E" w:rsidP="00767F9E">
      <w:pPr>
        <w:pStyle w:val="a4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-удовлетворенность учащихся и  родителей жизнедеятельностью школы.</w:t>
      </w:r>
    </w:p>
    <w:p w:rsidR="00767F9E" w:rsidRDefault="00767F9E" w:rsidP="00767F9E">
      <w:pPr>
        <w:spacing w:line="360" w:lineRule="auto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Важным аспектом мониторинга внеурочной деятельности является  подбор 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критериев и показателей эффективности внеурочной деятельности. Это процесс является одним из важнейших, так как н</w:t>
      </w:r>
      <w:r>
        <w:rPr>
          <w:sz w:val="28"/>
          <w:szCs w:val="28"/>
        </w:rPr>
        <w:t xml:space="preserve">а нем определяются конкретные характеристики и индикаторы, позволяющие в дальнейшем делать обоснованные суждения о результативности  внеурочной деятельности работы педагога. </w:t>
      </w:r>
    </w:p>
    <w:p w:rsidR="00767F9E" w:rsidRDefault="00767F9E" w:rsidP="00767F9E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Подбор методик производит</w:t>
      </w:r>
      <w:proofErr w:type="gramStart"/>
      <w:r>
        <w:rPr>
          <w:color w:val="000000"/>
          <w:sz w:val="28"/>
          <w:szCs w:val="28"/>
          <w:lang w:val="en-US"/>
        </w:rPr>
        <w:t>c</w:t>
      </w:r>
      <w:proofErr w:type="gramEnd"/>
      <w:r>
        <w:rPr>
          <w:color w:val="000000"/>
          <w:sz w:val="28"/>
          <w:szCs w:val="28"/>
        </w:rPr>
        <w:t xml:space="preserve">я в соответствии с избранными критериями и показателями, </w:t>
      </w:r>
      <w:r>
        <w:rPr>
          <w:rFonts w:eastAsia="Calibri"/>
          <w:sz w:val="28"/>
          <w:szCs w:val="28"/>
          <w:lang w:eastAsia="en-US"/>
        </w:rPr>
        <w:t xml:space="preserve">в качестве диагностического материала </w:t>
      </w:r>
      <w:r>
        <w:rPr>
          <w:rFonts w:eastAsia="Calibri"/>
          <w:sz w:val="28"/>
          <w:szCs w:val="28"/>
          <w:lang w:eastAsia="en-US"/>
        </w:rPr>
        <w:lastRenderedPageBreak/>
        <w:t>использовались анкеты, методики, тестирование и диагностические карты: методика </w:t>
      </w:r>
    </w:p>
    <w:p w:rsidR="00767F9E" w:rsidRDefault="00767F9E" w:rsidP="00767F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«Общая ориентация детей в окружающем мире»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диагностика интеллекта и познавательной сферы (тест Векслера, уровень интеллектуального развития), диагностика интеллектуальной готовности, методика « Мышление и речь»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опросники, тест «Уровень развития личности» (уровень воспитанности), анкеты для родителей, анкета для учителей  </w:t>
      </w:r>
    </w:p>
    <w:p w:rsidR="00767F9E" w:rsidRDefault="00767F9E" w:rsidP="00767F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«Изучение познавательной потребности», диагностические карты по предметным областям « Окружающий мир»,  </w:t>
      </w:r>
    </w:p>
    <w:p w:rsidR="00767F9E" w:rsidRDefault="00767F9E" w:rsidP="00767F9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«Изобразительное искусство», замеры ценностных установок, самоопределение личности, </w:t>
      </w:r>
      <w:proofErr w:type="spellStart"/>
      <w:r>
        <w:rPr>
          <w:sz w:val="28"/>
          <w:szCs w:val="28"/>
        </w:rPr>
        <w:t>смыслообразование</w:t>
      </w:r>
      <w:proofErr w:type="spellEnd"/>
      <w:r>
        <w:rPr>
          <w:sz w:val="28"/>
          <w:szCs w:val="28"/>
        </w:rPr>
        <w:t xml:space="preserve"> и нравственно-этическая ориентация.</w:t>
      </w:r>
    </w:p>
    <w:p w:rsidR="00767F9E" w:rsidRDefault="00767F9E" w:rsidP="00767F9E">
      <w:pPr>
        <w:spacing w:line="360" w:lineRule="auto"/>
        <w:ind w:left="-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Самоопределение:</w:t>
      </w:r>
      <w:r>
        <w:rPr>
          <w:sz w:val="28"/>
          <w:szCs w:val="28"/>
        </w:rPr>
        <w:t xml:space="preserve"> формирование основ гражданской идентичности личности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формирование картины мира культуры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развитие Я - концепции и самооценки личности.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Использовались методики «Кто я?» (</w:t>
      </w:r>
      <w:proofErr w:type="spellStart"/>
      <w:r>
        <w:rPr>
          <w:sz w:val="28"/>
          <w:szCs w:val="28"/>
        </w:rPr>
        <w:t>М.Кун</w:t>
      </w:r>
      <w:proofErr w:type="spellEnd"/>
      <w:r>
        <w:rPr>
          <w:sz w:val="28"/>
          <w:szCs w:val="28"/>
        </w:rPr>
        <w:t xml:space="preserve">) 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Смыслообразование</w:t>
      </w:r>
      <w:proofErr w:type="spellEnd"/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 формирование ценностных ориентиров и смыслов учебной деятельности на основе.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Применялись методики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опросник мотивации, «Беседа о школе» (</w:t>
      </w:r>
      <w:proofErr w:type="spellStart"/>
      <w:r>
        <w:rPr>
          <w:sz w:val="28"/>
          <w:szCs w:val="28"/>
        </w:rPr>
        <w:t>Т.А.Нежновой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Д.Б.Эльконина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А.Л.Венгера</w:t>
      </w:r>
      <w:proofErr w:type="spellEnd"/>
      <w:r>
        <w:rPr>
          <w:sz w:val="28"/>
          <w:szCs w:val="28"/>
        </w:rPr>
        <w:t>) и др.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Нравственно-этическая ориентация -</w:t>
      </w:r>
      <w:r>
        <w:rPr>
          <w:sz w:val="28"/>
          <w:szCs w:val="28"/>
        </w:rPr>
        <w:t xml:space="preserve"> формирование единого образа мира при разнообразии культур;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-развитие этических чувств как регуляторов морального поведения; знание основных моральных норм, формирование моральной самооценки; развитие доброжелательности, внимательности к людям, готовности к сотрудничеству и дружбе; формирование установки на здоровый и безопасный образ жизни.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«Что такое хорошо и что такое плохо» (1 класс), Адаптированный вариант теста </w:t>
      </w:r>
      <w:proofErr w:type="spellStart"/>
      <w:r>
        <w:rPr>
          <w:sz w:val="28"/>
          <w:szCs w:val="28"/>
        </w:rPr>
        <w:t>Н.Е.Щурковой</w:t>
      </w:r>
      <w:proofErr w:type="spellEnd"/>
      <w:r>
        <w:rPr>
          <w:sz w:val="28"/>
          <w:szCs w:val="28"/>
        </w:rPr>
        <w:t xml:space="preserve"> «Размышляем о жизненном опыте» для младших школьников.(3-4классы).</w:t>
      </w:r>
    </w:p>
    <w:p w:rsidR="00767F9E" w:rsidRDefault="00767F9E" w:rsidP="00767F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Мониторинговые исследования дают возможность говорить об эффективности данной программы, это прекрасно видно в одном из </w:t>
      </w:r>
      <w:r>
        <w:rPr>
          <w:b/>
          <w:sz w:val="28"/>
          <w:szCs w:val="28"/>
        </w:rPr>
        <w:lastRenderedPageBreak/>
        <w:t xml:space="preserve">предложенных тестов на  выявление уровня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нравственно-этической ориентации</w:t>
      </w:r>
      <w:r>
        <w:rPr>
          <w:sz w:val="28"/>
          <w:szCs w:val="28"/>
        </w:rPr>
        <w:t>.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Н.Е. </w:t>
      </w:r>
      <w:proofErr w:type="spellStart"/>
      <w:r>
        <w:rPr>
          <w:sz w:val="28"/>
          <w:szCs w:val="28"/>
        </w:rPr>
        <w:t>Щурковой</w:t>
      </w:r>
      <w:proofErr w:type="spellEnd"/>
      <w:r>
        <w:rPr>
          <w:sz w:val="28"/>
          <w:szCs w:val="28"/>
        </w:rPr>
        <w:t xml:space="preserve"> проводился в конце 3 и 4 класса и показал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9"/>
        <w:gridCol w:w="1212"/>
        <w:gridCol w:w="990"/>
      </w:tblGrid>
      <w:tr w:rsidR="00767F9E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3класс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</w:tr>
      <w:tr w:rsidR="00767F9E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Достаточная нравственная воспитанность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</w:tc>
      </w:tr>
      <w:tr w:rsidR="00767F9E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Безнравственная ориентация, эгоистическая 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11%</w:t>
            </w:r>
          </w:p>
        </w:tc>
      </w:tr>
      <w:tr w:rsidR="00767F9E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Несформированность</w:t>
            </w:r>
            <w:proofErr w:type="spellEnd"/>
            <w:r>
              <w:rPr>
                <w:sz w:val="28"/>
                <w:szCs w:val="28"/>
              </w:rPr>
              <w:t xml:space="preserve"> нравственных отношений, неустойчивости, импульсивном поведении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</w:tr>
    </w:tbl>
    <w:p w:rsidR="00767F9E" w:rsidRDefault="00767F9E" w:rsidP="00767F9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Анкета «Рост познавательной потребности» показал прекрасную динамику. Опрошено 30учащихся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1636"/>
        <w:gridCol w:w="1498"/>
        <w:gridCol w:w="1665"/>
        <w:gridCol w:w="1849"/>
      </w:tblGrid>
      <w:tr w:rsidR="00767F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1класс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2класс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4класс</w:t>
            </w:r>
          </w:p>
        </w:tc>
      </w:tr>
      <w:tr w:rsidR="00767F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выражена сильно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</w:tr>
      <w:tr w:rsidR="00767F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выражена умеренно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39%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</w:t>
            </w:r>
          </w:p>
        </w:tc>
      </w:tr>
      <w:tr w:rsidR="00767F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выражена слабо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9E" w:rsidRDefault="00767F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</w:tr>
    </w:tbl>
    <w:p w:rsidR="00767F9E" w:rsidRDefault="00767F9E" w:rsidP="00767F9E">
      <w:pPr>
        <w:spacing w:line="360" w:lineRule="auto"/>
        <w:jc w:val="both"/>
        <w:rPr>
          <w:noProof/>
          <w:sz w:val="28"/>
          <w:szCs w:val="28"/>
        </w:rPr>
      </w:pP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76550" cy="1636395"/>
            <wp:effectExtent l="0" t="0" r="19050" b="2095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67F9E" w:rsidRDefault="00767F9E" w:rsidP="00767F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учащихся начальной школы повышается мотивация к обучению, интерес к познанию, формируется целостная  картина современного мира. Учащиеся принимают нравственные базовые ценности общества, проявляют инициативу и самостоятельность при решении важных задач в детском </w:t>
      </w:r>
      <w:r>
        <w:rPr>
          <w:sz w:val="28"/>
          <w:szCs w:val="28"/>
        </w:rPr>
        <w:lastRenderedPageBreak/>
        <w:t xml:space="preserve">коллективе. </w:t>
      </w:r>
    </w:p>
    <w:p w:rsidR="00767F9E" w:rsidRDefault="00767F9E" w:rsidP="00767F9E">
      <w:pPr>
        <w:pStyle w:val="Style7"/>
        <w:widowControl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Комплексная программа внеурочной деятельности </w:t>
      </w:r>
      <w:r>
        <w:rPr>
          <w:b/>
          <w:sz w:val="28"/>
          <w:szCs w:val="28"/>
        </w:rPr>
        <w:t>« Шаги в будущее»</w:t>
      </w:r>
      <w:r>
        <w:rPr>
          <w:sz w:val="28"/>
          <w:szCs w:val="28"/>
        </w:rPr>
        <w:t xml:space="preserve">  имеет эффективный воспитательный результат. Проведенные занятия дали динамику развития учащихся начальной школы. Выпускник начальной школы принимает нравственные базовые ценности подрастающего поколения. Мы педагоги надеемся, что обучаем и воспитываем </w:t>
      </w:r>
      <w:r>
        <w:rPr>
          <w:b/>
          <w:sz w:val="28"/>
          <w:szCs w:val="28"/>
        </w:rPr>
        <w:t>новое поколение нравственного, ответственного, инициативного и компетентного гражданина России.</w:t>
      </w:r>
    </w:p>
    <w:p w:rsidR="00767F9E" w:rsidRDefault="00767F9E" w:rsidP="00767F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 «Я и мой мир». Научно-познавательное направление.</w:t>
      </w:r>
    </w:p>
    <w:p w:rsidR="00767F9E" w:rsidRDefault="00767F9E" w:rsidP="00767F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Человек познает мир не только в активной учебной деятельности, но и в других видах и формах познания. Интересная познавательная деятельность может не только способствовать накоплению знаний, но и развить интерес и желание постоянно узнавать что-то новое, привычку постоянно пополнять запас своих знаний с помощью взрослого, но и стремиться получать знания самостоятельно.</w:t>
      </w:r>
    </w:p>
    <w:p w:rsidR="00767F9E" w:rsidRDefault="00767F9E" w:rsidP="00767F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Активное формирование познания учащихся начинается в начальной школе. Этому способствуют особенности познавательной сферы младших школьников.</w:t>
      </w:r>
    </w:p>
    <w:p w:rsidR="00767F9E" w:rsidRDefault="00767F9E" w:rsidP="00767F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у младших школьников был развит интерес к обладанию учебными знаниями, необходимо создать им условия для максимального развития их информационного поля, способствовать формированию информационной культуры школьника.</w:t>
      </w:r>
    </w:p>
    <w:p w:rsidR="00767F9E" w:rsidRDefault="00767F9E" w:rsidP="00767F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Сегодня в 21 веке, необходимо сделать так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тобы информационные - познавательные   занятия способствовали формированию привычки жить в интересном информационном поле, искать и находить интересную информацию. Видеть мир вокруг себя и быть к нему сопричастным.</w:t>
      </w:r>
    </w:p>
    <w:p w:rsidR="00767F9E" w:rsidRDefault="00767F9E" w:rsidP="00767F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Главное назначение  модуля « Я и мой мир» - формирование сопричастности к событиям и явлениям общественно-политической жизни страны, своего города, района, мира.</w:t>
      </w:r>
    </w:p>
    <w:p w:rsidR="00767F9E" w:rsidRDefault="00767F9E" w:rsidP="00767F9E">
      <w:pPr>
        <w:pStyle w:val="Style4"/>
        <w:widowControl/>
        <w:tabs>
          <w:tab w:val="left" w:pos="14317"/>
        </w:tabs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- создание условий для развития личностного потенциала ребёнка, мотивации к познанию окружающего мира, приобщения к национальным и мировым культурным  традициям; </w:t>
      </w:r>
    </w:p>
    <w:p w:rsidR="00767F9E" w:rsidRDefault="00767F9E" w:rsidP="00767F9E">
      <w:pPr>
        <w:pStyle w:val="Style4"/>
        <w:widowControl/>
        <w:tabs>
          <w:tab w:val="left" w:pos="14317"/>
        </w:tabs>
        <w:spacing w:line="360" w:lineRule="auto"/>
        <w:ind w:firstLine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формирование сопричастности к событиям и явлениям общественно-политической жизни страны, своего города, района, мира; развитие познавательной активности учащихся; знакомство со средствами добывания информации, формированию привычки читать, работать с книгой, газетой и журналов; </w:t>
      </w:r>
      <w:r>
        <w:rPr>
          <w:rStyle w:val="FontStyle29"/>
          <w:i w:val="0"/>
          <w:sz w:val="28"/>
          <w:szCs w:val="28"/>
        </w:rPr>
        <w:t>формирование активной гражданской позиции, чувств любви к прошлому, настоящему и будущему страны, родного края, своего города; воспитание патриотизма, гуманизма, толерантности, любви к семье</w:t>
      </w:r>
      <w:r>
        <w:rPr>
          <w:rStyle w:val="FontStyle29"/>
          <w:sz w:val="28"/>
          <w:szCs w:val="28"/>
        </w:rPr>
        <w:t>.</w:t>
      </w:r>
      <w:proofErr w:type="gramEnd"/>
    </w:p>
    <w:p w:rsidR="00767F9E" w:rsidRDefault="00767F9E" w:rsidP="00767F9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Тематика модуля должна учитывать: </w:t>
      </w:r>
      <w:r>
        <w:rPr>
          <w:sz w:val="28"/>
          <w:szCs w:val="28"/>
        </w:rPr>
        <w:t>возраст учащихся, познавательные интересы, важность обсуждения данной темы для понимания событий и явлений окружающей жизни и особенности восприятия информации младшими школьниками</w:t>
      </w:r>
      <w:r>
        <w:rPr>
          <w:b/>
          <w:sz w:val="28"/>
          <w:szCs w:val="28"/>
        </w:rPr>
        <w:t>.</w:t>
      </w:r>
    </w:p>
    <w:p w:rsidR="00767F9E" w:rsidRDefault="00767F9E" w:rsidP="00767F9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проведения  информационно – познавательных занятий: </w:t>
      </w:r>
      <w:r>
        <w:rPr>
          <w:sz w:val="28"/>
          <w:szCs w:val="28"/>
        </w:rPr>
        <w:t xml:space="preserve">путешествия по странам и континентам,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праздники газет и журналов, этих дат не забыть никогда, викторины (обзорные и тематические)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информационные ринги « Сегодня в мире»</w:t>
      </w:r>
    </w:p>
    <w:p w:rsidR="00767F9E" w:rsidRDefault="00767F9E" w:rsidP="00767F9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разделы: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Мы жители планеты Земля</w:t>
      </w:r>
      <w:r>
        <w:rPr>
          <w:sz w:val="28"/>
          <w:szCs w:val="28"/>
        </w:rPr>
        <w:t>. Учащиеся должны уметь работать с картой мира и глобусом. Называть материки, океаны, страны, реки, озера и находить их по карте.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Знаменательные даты</w:t>
      </w:r>
      <w:r>
        <w:rPr>
          <w:sz w:val="28"/>
          <w:szCs w:val="28"/>
        </w:rPr>
        <w:t>. Учащиеся должны получать информацию о знаменательных датах календаря и понимать значения данных событий.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Информационный мир вокруг нас</w:t>
      </w:r>
      <w:r>
        <w:rPr>
          <w:sz w:val="28"/>
          <w:szCs w:val="28"/>
        </w:rPr>
        <w:t>. Учащиеся должны  уметь ориентироваться в средствах массовой информации: газеты, журналы, телепередачи, радиопередачи, Интернет. Учащиеся должны быть информированы о происходящих событиях в стране и мире.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Великие люди России и мира</w:t>
      </w:r>
      <w:r>
        <w:rPr>
          <w:sz w:val="28"/>
          <w:szCs w:val="28"/>
        </w:rPr>
        <w:t xml:space="preserve">.  Учащиеся должны знать краткие биографии </w:t>
      </w:r>
      <w:r>
        <w:rPr>
          <w:sz w:val="28"/>
          <w:szCs w:val="28"/>
        </w:rPr>
        <w:lastRenderedPageBreak/>
        <w:t>и узнавать по изображению великих людей России и мира.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Путешествие по миру. Чудеса света</w:t>
      </w:r>
      <w:r>
        <w:rPr>
          <w:sz w:val="28"/>
          <w:szCs w:val="28"/>
        </w:rPr>
        <w:t>. Учащиеся должны по изображению узнавать чудеса света и иметь краткую информацию о них</w:t>
      </w:r>
    </w:p>
    <w:p w:rsidR="00767F9E" w:rsidRDefault="00767F9E" w:rsidP="00767F9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Татарстан, мой край родной</w:t>
      </w:r>
      <w:r>
        <w:rPr>
          <w:sz w:val="28"/>
          <w:szCs w:val="28"/>
        </w:rPr>
        <w:t>. Учащиеся должны знать основные вехи становления республики Татарстан. Учащиеся должны по изображению узнавать  исторические объекты наследия предков и иметь краткую информацию о них, знать краткие биографии и узнавать по изображению великих людей Татарстана.</w:t>
      </w:r>
    </w:p>
    <w:p w:rsidR="00767F9E" w:rsidRDefault="00767F9E" w:rsidP="00767F9E">
      <w:pPr>
        <w:pStyle w:val="Style9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Я и моя семья</w:t>
      </w:r>
      <w:r>
        <w:rPr>
          <w:sz w:val="28"/>
          <w:szCs w:val="28"/>
        </w:rPr>
        <w:t xml:space="preserve">. </w:t>
      </w:r>
      <w:r>
        <w:rPr>
          <w:rStyle w:val="FontStyle29"/>
          <w:i w:val="0"/>
          <w:sz w:val="28"/>
          <w:szCs w:val="28"/>
        </w:rPr>
        <w:t>Изучение летописи семьи, традиций. Семейные реликвии.</w:t>
      </w:r>
      <w:r>
        <w:rPr>
          <w:sz w:val="28"/>
          <w:szCs w:val="28"/>
        </w:rPr>
        <w:t xml:space="preserve"> </w:t>
      </w:r>
    </w:p>
    <w:p w:rsidR="00767F9E" w:rsidRDefault="00767F9E" w:rsidP="00767F9E">
      <w:pPr>
        <w:pStyle w:val="Style9"/>
        <w:widowControl/>
        <w:spacing w:line="360" w:lineRule="auto"/>
        <w:ind w:firstLine="0"/>
        <w:jc w:val="both"/>
        <w:rPr>
          <w:rStyle w:val="FontStyle29"/>
          <w:b/>
          <w:i w:val="0"/>
          <w:sz w:val="28"/>
          <w:szCs w:val="28"/>
        </w:rPr>
      </w:pPr>
      <w:r>
        <w:rPr>
          <w:rStyle w:val="FontStyle29"/>
          <w:i w:val="0"/>
          <w:sz w:val="28"/>
          <w:szCs w:val="28"/>
        </w:rPr>
        <w:t>.</w:t>
      </w:r>
    </w:p>
    <w:p w:rsidR="00767F9E" w:rsidRDefault="00767F9E" w:rsidP="00767F9E">
      <w:pPr>
        <w:spacing w:line="360" w:lineRule="auto"/>
        <w:jc w:val="center"/>
      </w:pPr>
      <w:r>
        <w:rPr>
          <w:b/>
          <w:sz w:val="28"/>
          <w:szCs w:val="28"/>
        </w:rPr>
        <w:t>Модуль 2</w:t>
      </w:r>
    </w:p>
    <w:p w:rsidR="00767F9E" w:rsidRDefault="00767F9E" w:rsidP="00767F9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«Я –  исследую и мыслю». Проектная деятельность.</w:t>
      </w:r>
    </w:p>
    <w:p w:rsidR="00767F9E" w:rsidRDefault="00767F9E" w:rsidP="00767F9E">
      <w:pPr>
        <w:spacing w:line="360" w:lineRule="auto"/>
        <w:ind w:firstLine="680"/>
        <w:jc w:val="both"/>
        <w:rPr>
          <w:rStyle w:val="FontStyle29"/>
          <w:i w:val="0"/>
          <w:sz w:val="28"/>
          <w:szCs w:val="28"/>
        </w:rPr>
      </w:pPr>
      <w:r>
        <w:rPr>
          <w:rStyle w:val="FontStyle29"/>
          <w:i w:val="0"/>
          <w:sz w:val="28"/>
          <w:szCs w:val="28"/>
        </w:rPr>
        <w:t xml:space="preserve">ФГОС нового поколения требует использования в образовательном процессе технологий </w:t>
      </w:r>
      <w:proofErr w:type="spellStart"/>
      <w:r>
        <w:rPr>
          <w:rStyle w:val="FontStyle29"/>
          <w:i w:val="0"/>
          <w:sz w:val="28"/>
          <w:szCs w:val="28"/>
        </w:rPr>
        <w:t>деятельностного</w:t>
      </w:r>
      <w:proofErr w:type="spellEnd"/>
      <w:r>
        <w:rPr>
          <w:rStyle w:val="FontStyle29"/>
          <w:i w:val="0"/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</w:t>
      </w:r>
      <w:proofErr w:type="gramStart"/>
      <w:r>
        <w:rPr>
          <w:rStyle w:val="FontStyle29"/>
          <w:i w:val="0"/>
          <w:sz w:val="28"/>
          <w:szCs w:val="28"/>
        </w:rPr>
        <w:t>начального</w:t>
      </w:r>
      <w:proofErr w:type="gramEnd"/>
      <w:r>
        <w:rPr>
          <w:rStyle w:val="FontStyle29"/>
          <w:i w:val="0"/>
          <w:sz w:val="28"/>
          <w:szCs w:val="28"/>
        </w:rPr>
        <w:t xml:space="preserve"> образования включают проектную деятельность в содержание различных курсов  и внеурочной деятельности. </w:t>
      </w:r>
    </w:p>
    <w:p w:rsidR="00767F9E" w:rsidRDefault="00767F9E" w:rsidP="00767F9E">
      <w:pPr>
        <w:spacing w:line="360" w:lineRule="auto"/>
        <w:ind w:firstLine="680"/>
        <w:jc w:val="both"/>
        <w:rPr>
          <w:rStyle w:val="FontStyle29"/>
          <w:i w:val="0"/>
          <w:sz w:val="28"/>
          <w:szCs w:val="28"/>
        </w:rPr>
      </w:pPr>
      <w:r>
        <w:rPr>
          <w:rStyle w:val="FontStyle29"/>
          <w:i w:val="0"/>
          <w:sz w:val="28"/>
          <w:szCs w:val="28"/>
        </w:rPr>
        <w:t>Программа «Я - исследую и мыслю» предназначена для работы с детьми 1-4 классов по направлению «проектная деятельность», и является  механизмом  интеграции, обеспечения полноты и цельности содержания программ по предметам, расширяя и обогащая его.</w:t>
      </w:r>
    </w:p>
    <w:p w:rsidR="00767F9E" w:rsidRDefault="00767F9E" w:rsidP="00767F9E">
      <w:pPr>
        <w:spacing w:line="360" w:lineRule="auto"/>
        <w:ind w:firstLine="680"/>
        <w:jc w:val="both"/>
        <w:rPr>
          <w:rStyle w:val="FontStyle29"/>
          <w:b/>
          <w:i w:val="0"/>
          <w:sz w:val="28"/>
          <w:szCs w:val="28"/>
        </w:rPr>
      </w:pPr>
      <w:r>
        <w:rPr>
          <w:rStyle w:val="FontStyle29"/>
          <w:b/>
          <w:i w:val="0"/>
          <w:sz w:val="28"/>
          <w:szCs w:val="28"/>
        </w:rPr>
        <w:t>Цель программы:</w:t>
      </w:r>
    </w:p>
    <w:p w:rsidR="00767F9E" w:rsidRDefault="00767F9E" w:rsidP="00767F9E">
      <w:pPr>
        <w:spacing w:line="360" w:lineRule="auto"/>
        <w:ind w:firstLine="680"/>
        <w:jc w:val="both"/>
        <w:rPr>
          <w:rStyle w:val="FontStyle29"/>
          <w:i w:val="0"/>
          <w:sz w:val="28"/>
          <w:szCs w:val="28"/>
        </w:rPr>
      </w:pPr>
      <w:r>
        <w:rPr>
          <w:rStyle w:val="FontStyle29"/>
          <w:i w:val="0"/>
          <w:sz w:val="28"/>
          <w:szCs w:val="28"/>
        </w:rPr>
        <w:t>создание условий для успешной реализации детьми своих способностей и потенциала личности.</w:t>
      </w:r>
    </w:p>
    <w:p w:rsidR="00767F9E" w:rsidRDefault="00767F9E" w:rsidP="00767F9E">
      <w:pPr>
        <w:spacing w:line="360" w:lineRule="auto"/>
        <w:ind w:firstLine="680"/>
        <w:jc w:val="both"/>
        <w:rPr>
          <w:rStyle w:val="FontStyle29"/>
          <w:b/>
          <w:i w:val="0"/>
          <w:sz w:val="28"/>
          <w:szCs w:val="28"/>
        </w:rPr>
      </w:pPr>
      <w:r>
        <w:rPr>
          <w:rStyle w:val="FontStyle29"/>
          <w:b/>
          <w:i w:val="0"/>
          <w:sz w:val="28"/>
          <w:szCs w:val="28"/>
        </w:rPr>
        <w:t xml:space="preserve">Задачи программы: </w:t>
      </w:r>
    </w:p>
    <w:p w:rsidR="00767F9E" w:rsidRDefault="00767F9E" w:rsidP="00767F9E">
      <w:pPr>
        <w:pStyle w:val="a4"/>
        <w:spacing w:after="0" w:line="360" w:lineRule="auto"/>
        <w:ind w:left="567"/>
        <w:jc w:val="both"/>
        <w:rPr>
          <w:rStyle w:val="FontStyle29"/>
          <w:rFonts w:ascii="Times New Roman" w:eastAsia="Times New Roman" w:hAnsi="Times New Roman"/>
          <w:i w:val="0"/>
          <w:sz w:val="28"/>
          <w:szCs w:val="28"/>
          <w:lang w:eastAsia="ru-RU"/>
        </w:rPr>
      </w:pPr>
      <w:r>
        <w:rPr>
          <w:rStyle w:val="FontStyle29"/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-формирование представление о проектном обучении как ведущем способе учебной деятельности; </w:t>
      </w:r>
    </w:p>
    <w:p w:rsidR="00767F9E" w:rsidRDefault="00767F9E" w:rsidP="00767F9E">
      <w:pPr>
        <w:pStyle w:val="a4"/>
        <w:spacing w:after="0" w:line="360" w:lineRule="auto"/>
        <w:ind w:left="567"/>
        <w:jc w:val="both"/>
        <w:rPr>
          <w:rStyle w:val="FontStyle29"/>
          <w:rFonts w:ascii="Times New Roman" w:eastAsia="Times New Roman" w:hAnsi="Times New Roman"/>
          <w:i w:val="0"/>
          <w:sz w:val="28"/>
          <w:szCs w:val="28"/>
          <w:lang w:eastAsia="ru-RU"/>
        </w:rPr>
      </w:pPr>
      <w:r>
        <w:rPr>
          <w:rStyle w:val="FontStyle29"/>
          <w:rFonts w:ascii="Times New Roman" w:eastAsia="Times New Roman" w:hAnsi="Times New Roman"/>
          <w:i w:val="0"/>
          <w:sz w:val="28"/>
          <w:szCs w:val="28"/>
          <w:lang w:eastAsia="ru-RU"/>
        </w:rPr>
        <w:lastRenderedPageBreak/>
        <w:t>-обучение специальным знаниям, необходимым для проведения самостоятельных исследований;</w:t>
      </w:r>
    </w:p>
    <w:p w:rsidR="00767F9E" w:rsidRDefault="00767F9E" w:rsidP="00767F9E">
      <w:pPr>
        <w:pStyle w:val="a4"/>
        <w:spacing w:after="0" w:line="360" w:lineRule="auto"/>
        <w:ind w:left="567"/>
        <w:jc w:val="both"/>
        <w:rPr>
          <w:rStyle w:val="FontStyle29"/>
          <w:rFonts w:ascii="Times New Roman" w:eastAsia="Times New Roman" w:hAnsi="Times New Roman"/>
          <w:i w:val="0"/>
          <w:sz w:val="28"/>
          <w:szCs w:val="28"/>
          <w:lang w:eastAsia="ru-RU"/>
        </w:rPr>
      </w:pPr>
      <w:r>
        <w:rPr>
          <w:rStyle w:val="FontStyle29"/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-формирование коммуникативных навыков (партнерское общение); </w:t>
      </w:r>
    </w:p>
    <w:p w:rsidR="00767F9E" w:rsidRDefault="00767F9E" w:rsidP="00767F9E">
      <w:pPr>
        <w:pStyle w:val="a4"/>
        <w:spacing w:after="0" w:line="360" w:lineRule="auto"/>
        <w:ind w:left="567"/>
        <w:jc w:val="both"/>
        <w:rPr>
          <w:rStyle w:val="FontStyle29"/>
          <w:rFonts w:ascii="Times New Roman" w:eastAsia="Times New Roman" w:hAnsi="Times New Roman"/>
          <w:i w:val="0"/>
          <w:sz w:val="28"/>
          <w:szCs w:val="28"/>
          <w:lang w:eastAsia="ru-RU"/>
        </w:rPr>
      </w:pPr>
      <w:r>
        <w:rPr>
          <w:rStyle w:val="FontStyle29"/>
          <w:rFonts w:ascii="Times New Roman" w:eastAsia="Times New Roman" w:hAnsi="Times New Roman"/>
          <w:i w:val="0"/>
          <w:sz w:val="28"/>
          <w:szCs w:val="28"/>
          <w:lang w:eastAsia="ru-RU"/>
        </w:rPr>
        <w:t>-формирование навыков работы с информацией (сбор, систематизация, хранение, использование);</w:t>
      </w:r>
    </w:p>
    <w:p w:rsidR="00767F9E" w:rsidRDefault="00767F9E" w:rsidP="00767F9E">
      <w:pPr>
        <w:pStyle w:val="a4"/>
        <w:spacing w:after="0" w:line="360" w:lineRule="auto"/>
        <w:ind w:left="567"/>
        <w:jc w:val="both"/>
        <w:rPr>
          <w:rStyle w:val="FontStyle29"/>
          <w:rFonts w:ascii="Times New Roman" w:eastAsia="Times New Roman" w:hAnsi="Times New Roman"/>
          <w:i w:val="0"/>
          <w:sz w:val="28"/>
          <w:szCs w:val="28"/>
          <w:lang w:eastAsia="ru-RU"/>
        </w:rPr>
      </w:pPr>
      <w:r>
        <w:rPr>
          <w:rStyle w:val="FontStyle29"/>
          <w:rFonts w:ascii="Times New Roman" w:eastAsia="Times New Roman" w:hAnsi="Times New Roman"/>
          <w:i w:val="0"/>
          <w:sz w:val="28"/>
          <w:szCs w:val="28"/>
          <w:lang w:eastAsia="ru-RU"/>
        </w:rPr>
        <w:t>-формирование умения оценивать свои возможности, осознавать свои интересы и делать осознанный выбор;</w:t>
      </w:r>
    </w:p>
    <w:p w:rsidR="00767F9E" w:rsidRDefault="00767F9E" w:rsidP="00767F9E">
      <w:pPr>
        <w:pStyle w:val="a4"/>
        <w:spacing w:after="0" w:line="360" w:lineRule="auto"/>
        <w:ind w:left="567"/>
        <w:jc w:val="both"/>
        <w:rPr>
          <w:rStyle w:val="FontStyle29"/>
          <w:rFonts w:ascii="Times New Roman" w:eastAsia="Times New Roman" w:hAnsi="Times New Roman"/>
          <w:i w:val="0"/>
          <w:sz w:val="28"/>
          <w:szCs w:val="28"/>
          <w:lang w:eastAsia="ru-RU"/>
        </w:rPr>
      </w:pPr>
      <w:r>
        <w:rPr>
          <w:rStyle w:val="FontStyle29"/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-развитие познавательные потребности и способности, креативность. </w:t>
      </w:r>
    </w:p>
    <w:p w:rsidR="00767F9E" w:rsidRDefault="00767F9E" w:rsidP="00767F9E">
      <w:pPr>
        <w:spacing w:line="360" w:lineRule="auto"/>
        <w:ind w:firstLine="680"/>
        <w:jc w:val="both"/>
        <w:rPr>
          <w:rStyle w:val="FontStyle29"/>
          <w:i w:val="0"/>
          <w:sz w:val="28"/>
          <w:szCs w:val="28"/>
        </w:rPr>
      </w:pPr>
      <w:r>
        <w:rPr>
          <w:rStyle w:val="FontStyle29"/>
          <w:i w:val="0"/>
          <w:sz w:val="28"/>
          <w:szCs w:val="28"/>
        </w:rPr>
        <w:t>Содержание и образовательно-воспитательные цели программы «Я исследую и мыслю»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767F9E" w:rsidRDefault="00767F9E" w:rsidP="00767F9E">
      <w:pPr>
        <w:spacing w:line="360" w:lineRule="auto"/>
        <w:ind w:firstLine="680"/>
        <w:jc w:val="both"/>
        <w:rPr>
          <w:rStyle w:val="FontStyle29"/>
          <w:i w:val="0"/>
          <w:sz w:val="28"/>
          <w:szCs w:val="28"/>
        </w:rPr>
      </w:pPr>
      <w:r>
        <w:rPr>
          <w:rStyle w:val="FontStyle29"/>
          <w:i w:val="0"/>
          <w:sz w:val="28"/>
          <w:szCs w:val="28"/>
        </w:rPr>
        <w:t xml:space="preserve">Программа позволяет реализовать актуальные в настоящее время </w:t>
      </w:r>
      <w:proofErr w:type="spellStart"/>
      <w:r>
        <w:rPr>
          <w:rStyle w:val="FontStyle29"/>
          <w:i w:val="0"/>
          <w:sz w:val="28"/>
          <w:szCs w:val="28"/>
        </w:rPr>
        <w:t>компетентностный</w:t>
      </w:r>
      <w:proofErr w:type="spellEnd"/>
      <w:r>
        <w:rPr>
          <w:rStyle w:val="FontStyle29"/>
          <w:i w:val="0"/>
          <w:sz w:val="28"/>
          <w:szCs w:val="28"/>
        </w:rPr>
        <w:t>, личностн</w:t>
      </w:r>
      <w:proofErr w:type="gramStart"/>
      <w:r>
        <w:rPr>
          <w:rStyle w:val="FontStyle29"/>
          <w:i w:val="0"/>
          <w:sz w:val="28"/>
          <w:szCs w:val="28"/>
        </w:rPr>
        <w:t>о-</w:t>
      </w:r>
      <w:proofErr w:type="gramEnd"/>
      <w:r>
        <w:rPr>
          <w:rStyle w:val="FontStyle29"/>
          <w:i w:val="0"/>
          <w:sz w:val="28"/>
          <w:szCs w:val="28"/>
        </w:rPr>
        <w:t xml:space="preserve"> ориентированный, </w:t>
      </w:r>
      <w:proofErr w:type="spellStart"/>
      <w:r>
        <w:rPr>
          <w:rStyle w:val="FontStyle29"/>
          <w:i w:val="0"/>
          <w:sz w:val="28"/>
          <w:szCs w:val="28"/>
        </w:rPr>
        <w:t>деятельностный</w:t>
      </w:r>
      <w:proofErr w:type="spellEnd"/>
      <w:r>
        <w:rPr>
          <w:rStyle w:val="FontStyle29"/>
          <w:i w:val="0"/>
          <w:sz w:val="28"/>
          <w:szCs w:val="28"/>
        </w:rPr>
        <w:t xml:space="preserve"> подходы.</w:t>
      </w:r>
    </w:p>
    <w:p w:rsidR="00767F9E" w:rsidRDefault="00767F9E" w:rsidP="00767F9E">
      <w:pPr>
        <w:widowControl/>
        <w:autoSpaceDE/>
        <w:adjustRightInd/>
        <w:spacing w:line="360" w:lineRule="auto"/>
        <w:jc w:val="both"/>
        <w:rPr>
          <w:rStyle w:val="FontStyle29"/>
          <w:i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результаты: </w:t>
      </w:r>
      <w:r>
        <w:rPr>
          <w:rStyle w:val="FontStyle29"/>
          <w:i w:val="0"/>
          <w:sz w:val="28"/>
          <w:szCs w:val="28"/>
        </w:rPr>
        <w:t xml:space="preserve">рефлексировать (видеть проблему; анализировать сделанное – почему получилось, почему не получилось, видеть трудности, ошибки); </w:t>
      </w:r>
      <w:proofErr w:type="spellStart"/>
      <w:r>
        <w:rPr>
          <w:rStyle w:val="FontStyle29"/>
          <w:i w:val="0"/>
          <w:sz w:val="28"/>
          <w:szCs w:val="28"/>
        </w:rPr>
        <w:t>целеполагать</w:t>
      </w:r>
      <w:proofErr w:type="spellEnd"/>
      <w:r>
        <w:rPr>
          <w:rStyle w:val="FontStyle29"/>
          <w:i w:val="0"/>
          <w:sz w:val="28"/>
          <w:szCs w:val="28"/>
        </w:rPr>
        <w:t xml:space="preserve"> (ставить и удерживать цели)</w:t>
      </w:r>
      <w:proofErr w:type="gramStart"/>
      <w:r>
        <w:rPr>
          <w:rStyle w:val="FontStyle29"/>
          <w:i w:val="0"/>
          <w:sz w:val="28"/>
          <w:szCs w:val="28"/>
        </w:rPr>
        <w:t>;п</w:t>
      </w:r>
      <w:proofErr w:type="gramEnd"/>
      <w:r>
        <w:rPr>
          <w:rStyle w:val="FontStyle29"/>
          <w:i w:val="0"/>
          <w:sz w:val="28"/>
          <w:szCs w:val="28"/>
        </w:rPr>
        <w:t>ланировать (составлять план своей деятельности);моделировать (представлять способ действия в виде модели-схемы, выделяя все существенное и главное);проявлять инициативу при поиске способа (способов) решения задачи; 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767F9E" w:rsidRDefault="00767F9E" w:rsidP="00767F9E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Модуль 3 « Я – фантазирую и творю» (1-4 класс). </w:t>
      </w:r>
    </w:p>
    <w:p w:rsidR="00767F9E" w:rsidRDefault="00767F9E" w:rsidP="00767F9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Художественно-эстетическое направление.</w:t>
      </w:r>
    </w:p>
    <w:p w:rsidR="00767F9E" w:rsidRDefault="00767F9E" w:rsidP="00767F9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Новизна модуля  « Я – фантазирую и творю»</w:t>
      </w:r>
    </w:p>
    <w:p w:rsidR="00767F9E" w:rsidRDefault="00767F9E" w:rsidP="00767F9E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комплексная, включающая знакомство с шедеврами мировой художественной живописи, занятия по декоративно-прикладному творчеству (работа с бумагой, природным, бросовым, текстильным материалами), рисование, освоение детьми не только большого спектра техник, но и проведение выставок в форме литературно-музыкальных гостиных, ярмарок,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спектаклей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с использованием нетрадиционных способов. В процессе такой продуктивной деятельности ребенок создает новое, оригинальное, активизируя свое воображение и реализуя  свой замысел, находя средства для его воплощения.</w:t>
      </w:r>
    </w:p>
    <w:p w:rsidR="00767F9E" w:rsidRDefault="00767F9E" w:rsidP="00767F9E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программы:</w:t>
      </w:r>
    </w:p>
    <w:p w:rsidR="00767F9E" w:rsidRDefault="00767F9E" w:rsidP="00767F9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сформировать у учащихся стойкий интерес к художественно – прикладной деятельности и раскрыть их творческий потенциал, побуждая использовать в создания творческих работ собственные оригинальные идеи воспитания личности творца, способного осуществлять свои творческие замыслы в области разных видов декоративно – прикладного искусства</w:t>
      </w:r>
      <w:r>
        <w:rPr>
          <w:b/>
          <w:bCs/>
          <w:sz w:val="28"/>
          <w:szCs w:val="28"/>
        </w:rPr>
        <w:t>.</w:t>
      </w:r>
    </w:p>
    <w:p w:rsidR="00767F9E" w:rsidRDefault="00767F9E" w:rsidP="00767F9E">
      <w:pPr>
        <w:spacing w:line="360" w:lineRule="auto"/>
        <w:jc w:val="both"/>
        <w:rPr>
          <w:rStyle w:val="apple-converted-space"/>
        </w:rPr>
      </w:pPr>
      <w:r>
        <w:rPr>
          <w:b/>
          <w:bCs/>
          <w:sz w:val="28"/>
          <w:szCs w:val="28"/>
        </w:rPr>
        <w:t xml:space="preserve">Задачи: </w:t>
      </w:r>
      <w:r>
        <w:rPr>
          <w:sz w:val="28"/>
          <w:szCs w:val="28"/>
        </w:rPr>
        <w:t>формирование логического, абстрактного и пространственного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мышления;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научить  пользоваться условными обозначениями; действовать по алгоритму; формировать умение следовать устным инструкциям, читать схемы изделия;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развить мелкую моторику рук и глазомер; развить художественный вкус, творческие способности и фантазию детей; научиться учитывать разные мнения и стремиться к координации различных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позиций в сотрудничестве;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уметь строить понятное монологическое высказывание, находить ответы на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вопросы, формулировать собственное мнение; участвовать в обсуждении и культурно-историческому наследию.</w:t>
      </w:r>
    </w:p>
    <w:p w:rsidR="00767F9E" w:rsidRDefault="00767F9E" w:rsidP="00767F9E">
      <w:pPr>
        <w:spacing w:line="360" w:lineRule="auto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Формы работы: </w:t>
      </w:r>
      <w:r>
        <w:rPr>
          <w:color w:val="000000"/>
          <w:sz w:val="28"/>
          <w:szCs w:val="28"/>
        </w:rPr>
        <w:t xml:space="preserve">получение элементарных представлений об эстетических идеалах и художественных ценностях культуры России, культур народов России; ознакомление с эстетическими идеалами, традициями художественной культуры родного края, с фольклором и народными художественными промыслам; развитие способности видеть прекрасное в окружающем мире, природе родного края, в том, что окружает учащихся в </w:t>
      </w:r>
      <w:r>
        <w:rPr>
          <w:color w:val="000000"/>
          <w:sz w:val="28"/>
          <w:szCs w:val="28"/>
        </w:rPr>
        <w:lastRenderedPageBreak/>
        <w:t>пространстве школы и дома, городском ландшафте, в природе в разное время суток и года, в различную погоду; развитие способности понимать красоту окружающего мира через художественные образы; обучение видеть прекрасное в поведении и труде людей, знакомство с местными мастерами прикладного искусства, наблюдение за их работой.</w:t>
      </w:r>
    </w:p>
    <w:p w:rsidR="00767F9E" w:rsidRDefault="00767F9E" w:rsidP="00767F9E">
      <w:pPr>
        <w:pStyle w:val="Style3"/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  <w:r>
        <w:rPr>
          <w:sz w:val="28"/>
          <w:szCs w:val="28"/>
        </w:rPr>
        <w:t xml:space="preserve">: положительное отношение к труду и профессиональной деятельности человека как создателя и хранителя культурного наследия; ценностное и бережное отношение к окружающему миру и результату деятельности человека; интерес к поисково-исследовательской деятельности; этические нормы при изготовлении изделия, работе в паре и группе, простейшие навыки самообслуживания. </w:t>
      </w:r>
      <w:proofErr w:type="gramStart"/>
      <w:r>
        <w:rPr>
          <w:sz w:val="28"/>
          <w:szCs w:val="28"/>
        </w:rPr>
        <w:t xml:space="preserve">Обучающиеся получат возможность для формирования внутренней позиции на уровне положительного отношения к трудовой деятельности;  ценности коллективного труда в процессе создания изделия и реализации проекта; способности оценить свою деятельность, определяя по заданным критериям ее успешность или </w:t>
      </w:r>
      <w:proofErr w:type="spellStart"/>
      <w:r>
        <w:rPr>
          <w:sz w:val="28"/>
          <w:szCs w:val="28"/>
        </w:rPr>
        <w:t>неуспешность</w:t>
      </w:r>
      <w:proofErr w:type="spellEnd"/>
      <w:r>
        <w:rPr>
          <w:sz w:val="28"/>
          <w:szCs w:val="28"/>
        </w:rPr>
        <w:t>; представления о себе как о гражданине России; бережного и уважительного отношения к культурно-историческому наследию страны и родного края;</w:t>
      </w:r>
      <w:proofErr w:type="gramEnd"/>
      <w:r>
        <w:rPr>
          <w:sz w:val="28"/>
          <w:szCs w:val="28"/>
        </w:rPr>
        <w:t xml:space="preserve"> эстетических чувств (прекрасного и безобразного); потребности в творческой деятельности; собственных интересов, склонностей и способностей.</w:t>
      </w:r>
    </w:p>
    <w:p w:rsidR="00767F9E" w:rsidRDefault="00767F9E" w:rsidP="00767F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Познавательные</w:t>
      </w:r>
      <w:r>
        <w:rPr>
          <w:i/>
          <w:i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находить и выделять необходимую информацию; высказывать суждения, обосновывать и доказывать свой выбор; проводить защиту проекта; использовать знаки, символы, схемы; анализировать, сравнивать, классифицировать и обобщать реальные объекты и изделия; находить закономерности, устанавливать причинно-следственные связи между реальными объектами и явлениями;</w:t>
      </w:r>
    </w:p>
    <w:p w:rsidR="00767F9E" w:rsidRDefault="00767F9E" w:rsidP="00767F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Регулятивные</w:t>
      </w:r>
      <w:r>
        <w:rPr>
          <w:i/>
          <w:iCs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осуществлять действия по заданному правилу и собственному плану; контролировать свою деятельность при выполнении изделия; проводить рефлексию своих действий по выполнению изделия; проводить оценку своих действий на основе заданных критериев и </w:t>
      </w:r>
      <w:r>
        <w:rPr>
          <w:sz w:val="28"/>
          <w:szCs w:val="28"/>
        </w:rPr>
        <w:lastRenderedPageBreak/>
        <w:t>корректировать их, воспринимать оценку своей работы, данную педагогом и товарищами, вносить изменения в свои действия при необходимости;</w:t>
      </w:r>
    </w:p>
    <w:p w:rsidR="00767F9E" w:rsidRDefault="00767F9E" w:rsidP="00767F9E">
      <w:pPr>
        <w:spacing w:line="360" w:lineRule="auto"/>
        <w:ind w:firstLine="540"/>
        <w:jc w:val="both"/>
        <w:rPr>
          <w:rStyle w:val="FontStyle29"/>
          <w:i w:val="0"/>
          <w:iCs w:val="0"/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Коммуникативные: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уметь строить понятное монологическое высказывание, задавать вопросы, адекватные ситуации и учебной задаче; договариваться и приходить к общему решению, учитывая мнение партнера по работе; выполнять работу в паре и группе: договариваться о правилах взаимодействия, общаться в соответствии с определенными правилами.</w:t>
      </w:r>
    </w:p>
    <w:p w:rsidR="00767F9E" w:rsidRDefault="00767F9E" w:rsidP="00767F9E">
      <w:pPr>
        <w:spacing w:line="360" w:lineRule="auto"/>
        <w:jc w:val="center"/>
        <w:rPr>
          <w:rStyle w:val="FontStyle29"/>
          <w:b/>
          <w:i w:val="0"/>
          <w:sz w:val="28"/>
          <w:szCs w:val="28"/>
        </w:rPr>
      </w:pPr>
      <w:r>
        <w:rPr>
          <w:rStyle w:val="FontStyle29"/>
          <w:b/>
          <w:i w:val="0"/>
          <w:sz w:val="28"/>
          <w:szCs w:val="28"/>
        </w:rPr>
        <w:t xml:space="preserve">Модуль 4  «Тропинки радости». (1 класс). </w:t>
      </w:r>
    </w:p>
    <w:p w:rsidR="00767F9E" w:rsidRDefault="00767F9E" w:rsidP="00767F9E">
      <w:pPr>
        <w:spacing w:line="360" w:lineRule="auto"/>
        <w:jc w:val="center"/>
        <w:rPr>
          <w:rStyle w:val="FontStyle29"/>
          <w:b/>
          <w:i w:val="0"/>
          <w:sz w:val="28"/>
          <w:szCs w:val="28"/>
        </w:rPr>
      </w:pPr>
      <w:r>
        <w:rPr>
          <w:rStyle w:val="FontStyle29"/>
          <w:b/>
          <w:i w:val="0"/>
          <w:sz w:val="28"/>
          <w:szCs w:val="28"/>
        </w:rPr>
        <w:t>Спортивно-оздоровительное направление.</w:t>
      </w:r>
    </w:p>
    <w:p w:rsidR="00767F9E" w:rsidRDefault="00767F9E" w:rsidP="00767F9E">
      <w:pPr>
        <w:spacing w:line="360" w:lineRule="auto"/>
        <w:ind w:firstLine="720"/>
        <w:jc w:val="both"/>
        <w:rPr>
          <w:rStyle w:val="FontStyle29"/>
          <w:i w:val="0"/>
          <w:sz w:val="28"/>
          <w:szCs w:val="28"/>
        </w:rPr>
      </w:pPr>
      <w:r>
        <w:rPr>
          <w:rStyle w:val="FontStyle29"/>
          <w:i w:val="0"/>
          <w:sz w:val="28"/>
          <w:szCs w:val="28"/>
        </w:rPr>
        <w:t xml:space="preserve">Социально-личностное развитие процесс и результат двух взаимосвязанных и взаимообусловленных процессов: социализации и </w:t>
      </w:r>
      <w:proofErr w:type="spellStart"/>
      <w:r>
        <w:rPr>
          <w:rStyle w:val="FontStyle29"/>
          <w:i w:val="0"/>
          <w:sz w:val="28"/>
          <w:szCs w:val="28"/>
        </w:rPr>
        <w:t>интериоризации</w:t>
      </w:r>
      <w:proofErr w:type="spellEnd"/>
      <w:r>
        <w:rPr>
          <w:rStyle w:val="FontStyle29"/>
          <w:i w:val="0"/>
          <w:sz w:val="28"/>
          <w:szCs w:val="28"/>
        </w:rPr>
        <w:t>, которые направлены на вхождение ребёнка в социокультурную среду. Проблема приобщения к социальному миру всегда была и ныне остаётся одной из ведущих в процессе формирования личности ребёнка. Исторический анализ убеждает в необходимости оказать ребёнку квалифицированную помощь в сложном процессе вхождения в мир людей.</w:t>
      </w:r>
    </w:p>
    <w:p w:rsidR="00767F9E" w:rsidRDefault="00767F9E" w:rsidP="00767F9E">
      <w:pPr>
        <w:spacing w:line="360" w:lineRule="auto"/>
        <w:ind w:firstLine="720"/>
        <w:jc w:val="both"/>
        <w:rPr>
          <w:rStyle w:val="FontStyle29"/>
          <w:i w:val="0"/>
          <w:sz w:val="28"/>
          <w:szCs w:val="28"/>
        </w:rPr>
      </w:pPr>
      <w:r>
        <w:rPr>
          <w:rStyle w:val="FontStyle29"/>
          <w:i w:val="0"/>
          <w:sz w:val="28"/>
          <w:szCs w:val="28"/>
        </w:rPr>
        <w:t xml:space="preserve">Социализация первоклассника предполагает развитие умения адекватно ориентироваться  в доступном ему  социальном окружении, осознавать </w:t>
      </w:r>
      <w:proofErr w:type="spellStart"/>
      <w:r>
        <w:rPr>
          <w:rStyle w:val="FontStyle29"/>
          <w:i w:val="0"/>
          <w:sz w:val="28"/>
          <w:szCs w:val="28"/>
        </w:rPr>
        <w:t>самоценность</w:t>
      </w:r>
      <w:proofErr w:type="spellEnd"/>
      <w:r>
        <w:rPr>
          <w:rStyle w:val="FontStyle29"/>
          <w:i w:val="0"/>
          <w:sz w:val="28"/>
          <w:szCs w:val="28"/>
        </w:rPr>
        <w:t xml:space="preserve"> собственной личности и других людей, выражать чувства и отношения к миру в соответствии с культурными традициями общества. Социализация, или усвоение ребенком общечеловеческого опыта, накопленного  предшествующими поколениями, только в совместной деятельности и общении с другими людьми. Именно так ребенок овладевает речью, новыми знаниями и умениями; у него формируются собственные убеждения, духовные ценности и потребности, закладывается характер.</w:t>
      </w:r>
    </w:p>
    <w:p w:rsidR="00767F9E" w:rsidRDefault="00767F9E" w:rsidP="00767F9E">
      <w:pPr>
        <w:spacing w:line="360" w:lineRule="auto"/>
        <w:jc w:val="both"/>
        <w:rPr>
          <w:rStyle w:val="FontStyle29"/>
          <w:i w:val="0"/>
          <w:sz w:val="28"/>
          <w:szCs w:val="28"/>
        </w:rPr>
      </w:pPr>
      <w:r>
        <w:rPr>
          <w:rStyle w:val="FontStyle29"/>
          <w:b/>
          <w:i w:val="0"/>
          <w:sz w:val="28"/>
          <w:szCs w:val="28"/>
        </w:rPr>
        <w:t>Цель:</w:t>
      </w:r>
      <w:r>
        <w:rPr>
          <w:rStyle w:val="FontStyle29"/>
          <w:i w:val="0"/>
          <w:sz w:val="28"/>
          <w:szCs w:val="28"/>
        </w:rPr>
        <w:t xml:space="preserve"> освоение первоначальных представлений социального характера и включения детей в систему социальных  культурно - личностных отношений в процессе взаимодействия со сверстниками.</w:t>
      </w:r>
    </w:p>
    <w:p w:rsidR="00767F9E" w:rsidRDefault="00767F9E" w:rsidP="00767F9E">
      <w:pPr>
        <w:spacing w:line="360" w:lineRule="auto"/>
        <w:jc w:val="both"/>
        <w:rPr>
          <w:rStyle w:val="FontStyle29"/>
          <w:b/>
          <w:i w:val="0"/>
          <w:sz w:val="28"/>
          <w:szCs w:val="28"/>
        </w:rPr>
      </w:pPr>
      <w:r>
        <w:rPr>
          <w:rStyle w:val="FontStyle29"/>
          <w:b/>
          <w:i w:val="0"/>
          <w:sz w:val="28"/>
          <w:szCs w:val="28"/>
        </w:rPr>
        <w:lastRenderedPageBreak/>
        <w:t xml:space="preserve">Задачи курса: </w:t>
      </w:r>
      <w:r>
        <w:rPr>
          <w:rStyle w:val="FontStyle29"/>
          <w:i w:val="0"/>
          <w:sz w:val="28"/>
          <w:szCs w:val="28"/>
        </w:rPr>
        <w:t xml:space="preserve">обучение детей пониманию себя и умению быть в мире с самим собой; воспитание интереса к окружающим людям, развитие потребности в общении; развитие у детей умения общаться в различных жизненных ситуациях со сверстниками, родителями, педагогами и другими окружающими людьми; формирование у детей умений использовать различные выразительные средства общения; </w:t>
      </w:r>
      <w:proofErr w:type="gramStart"/>
      <w:r>
        <w:rPr>
          <w:rStyle w:val="FontStyle29"/>
          <w:i w:val="0"/>
          <w:sz w:val="28"/>
          <w:szCs w:val="28"/>
        </w:rPr>
        <w:t>развитие адекватной оценочной деятельности, направленной на анализ собственного поведения и поступков других людей; развитие самоконтроля в отношении своего эмоционального состояния; создание условий для проявления положительных  черт своего характера; пополнение и обогащение знаний детей о своей семье, доме, малой и большой родине,  школе; формирование положительного и «правильного» отношения к школе и желания учиться.</w:t>
      </w:r>
      <w:proofErr w:type="gramEnd"/>
    </w:p>
    <w:p w:rsidR="00767F9E" w:rsidRDefault="00767F9E" w:rsidP="00767F9E">
      <w:pPr>
        <w:pStyle w:val="a4"/>
        <w:spacing w:line="360" w:lineRule="auto"/>
        <w:ind w:left="0"/>
        <w:jc w:val="both"/>
        <w:rPr>
          <w:rStyle w:val="FontStyle29"/>
          <w:rFonts w:ascii="Times New Roman" w:eastAsia="Times New Roman" w:hAnsi="Times New Roman"/>
          <w:i w:val="0"/>
          <w:sz w:val="28"/>
          <w:szCs w:val="28"/>
          <w:lang w:eastAsia="ru-RU"/>
        </w:rPr>
      </w:pPr>
      <w:proofErr w:type="gramStart"/>
      <w:r>
        <w:rPr>
          <w:rStyle w:val="FontStyle29"/>
          <w:rFonts w:ascii="Times New Roman" w:hAnsi="Times New Roman"/>
          <w:b/>
          <w:i w:val="0"/>
          <w:sz w:val="28"/>
          <w:szCs w:val="28"/>
        </w:rPr>
        <w:t>Планируемые результаты</w:t>
      </w:r>
      <w:r>
        <w:rPr>
          <w:rStyle w:val="FontStyle29"/>
          <w:rFonts w:ascii="Times New Roman" w:hAnsi="Times New Roman"/>
          <w:i w:val="0"/>
          <w:sz w:val="28"/>
          <w:szCs w:val="28"/>
        </w:rPr>
        <w:t>:</w:t>
      </w:r>
      <w:r>
        <w:rPr>
          <w:rStyle w:val="FontStyle29"/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умеет с достаточной полнотой и точностью  выражать свои мысли в соответствиями с условиями и задачами коммуникативной среды; владеет монологической и диалогической формами речи; умеет слушать и вступать в диалог, участвовать в коллективном обсуждении  и решении проблемы; конструктивно взаимодействует и разрешает возникающие конфликты; проявляет инициативу в беседе со сверстниками и взрослыми;</w:t>
      </w:r>
      <w:proofErr w:type="gramEnd"/>
      <w:r>
        <w:rPr>
          <w:rStyle w:val="FontStyle29"/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осуществляет планирование и оценку  своей деятельности; испытывает потребность в сотрудничестве, в доброжелательном внимании и уважении взрослого; стремится к взаимопомощи; принимает учебную задачу.</w:t>
      </w:r>
    </w:p>
    <w:p w:rsidR="00767F9E" w:rsidRDefault="00767F9E" w:rsidP="00767F9E">
      <w:pPr>
        <w:pStyle w:val="a4"/>
        <w:spacing w:line="360" w:lineRule="auto"/>
        <w:ind w:left="-142" w:firstLine="142"/>
        <w:jc w:val="both"/>
      </w:pPr>
      <w:r>
        <w:rPr>
          <w:rFonts w:ascii="Times New Roman" w:hAnsi="Times New Roman"/>
          <w:b/>
          <w:sz w:val="28"/>
          <w:szCs w:val="28"/>
        </w:rPr>
        <w:t xml:space="preserve">Содержание работы: </w:t>
      </w:r>
      <w:r>
        <w:rPr>
          <w:rFonts w:ascii="Times New Roman" w:hAnsi="Times New Roman"/>
          <w:sz w:val="28"/>
          <w:szCs w:val="28"/>
        </w:rPr>
        <w:t>развитие игровой деятельности: игровое упражнение, индивидуальная игра, совместная игра с учителем, совместная игра со сверстниками. Приобщение к элементарным общепринятым нормам и правилам взаимоотношений со сверстниками и взрослыми: игра, чтение, беседа, педагогическая ситуация, наблюдение. Формирование первичных, личностных, семейных, гендерных представлений об обществе, стране, мир.</w:t>
      </w:r>
    </w:p>
    <w:p w:rsidR="00530F1E" w:rsidRDefault="00767F9E" w:rsidP="00767F9E">
      <w:r>
        <w:rPr>
          <w:b/>
          <w:i/>
          <w:sz w:val="28"/>
          <w:szCs w:val="28"/>
          <w:u w:val="single"/>
        </w:rPr>
        <w:br w:type="page"/>
      </w:r>
    </w:p>
    <w:sectPr w:rsidR="0053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60EDF"/>
    <w:multiLevelType w:val="hybridMultilevel"/>
    <w:tmpl w:val="780000C0"/>
    <w:lvl w:ilvl="0" w:tplc="F70C16A8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25" w:hanging="360"/>
      </w:pPr>
    </w:lvl>
    <w:lvl w:ilvl="2" w:tplc="0419001B">
      <w:start w:val="1"/>
      <w:numFmt w:val="lowerRoman"/>
      <w:lvlText w:val="%3."/>
      <w:lvlJc w:val="right"/>
      <w:pPr>
        <w:ind w:left="945" w:hanging="180"/>
      </w:pPr>
    </w:lvl>
    <w:lvl w:ilvl="3" w:tplc="0419000F">
      <w:start w:val="1"/>
      <w:numFmt w:val="decimal"/>
      <w:lvlText w:val="%4."/>
      <w:lvlJc w:val="left"/>
      <w:pPr>
        <w:ind w:left="1665" w:hanging="360"/>
      </w:pPr>
    </w:lvl>
    <w:lvl w:ilvl="4" w:tplc="04190019">
      <w:start w:val="1"/>
      <w:numFmt w:val="lowerLetter"/>
      <w:lvlText w:val="%5."/>
      <w:lvlJc w:val="left"/>
      <w:pPr>
        <w:ind w:left="2385" w:hanging="360"/>
      </w:pPr>
    </w:lvl>
    <w:lvl w:ilvl="5" w:tplc="0419001B">
      <w:start w:val="1"/>
      <w:numFmt w:val="lowerRoman"/>
      <w:lvlText w:val="%6."/>
      <w:lvlJc w:val="right"/>
      <w:pPr>
        <w:ind w:left="3105" w:hanging="180"/>
      </w:pPr>
    </w:lvl>
    <w:lvl w:ilvl="6" w:tplc="0419000F">
      <w:start w:val="1"/>
      <w:numFmt w:val="decimal"/>
      <w:lvlText w:val="%7."/>
      <w:lvlJc w:val="left"/>
      <w:pPr>
        <w:ind w:left="3825" w:hanging="360"/>
      </w:pPr>
    </w:lvl>
    <w:lvl w:ilvl="7" w:tplc="04190019">
      <w:start w:val="1"/>
      <w:numFmt w:val="lowerLetter"/>
      <w:lvlText w:val="%8."/>
      <w:lvlJc w:val="left"/>
      <w:pPr>
        <w:ind w:left="4545" w:hanging="360"/>
      </w:pPr>
    </w:lvl>
    <w:lvl w:ilvl="8" w:tplc="0419001B">
      <w:start w:val="1"/>
      <w:numFmt w:val="lowerRoman"/>
      <w:lvlText w:val="%9."/>
      <w:lvlJc w:val="right"/>
      <w:pPr>
        <w:ind w:left="52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FE"/>
    <w:rsid w:val="00530F1E"/>
    <w:rsid w:val="005B21FE"/>
    <w:rsid w:val="00767F9E"/>
    <w:rsid w:val="007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67F9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333333"/>
      <w:sz w:val="22"/>
      <w:szCs w:val="22"/>
    </w:rPr>
  </w:style>
  <w:style w:type="paragraph" w:styleId="a4">
    <w:name w:val="List Paragraph"/>
    <w:basedOn w:val="a"/>
    <w:uiPriority w:val="34"/>
    <w:qFormat/>
    <w:rsid w:val="00767F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767F9E"/>
  </w:style>
  <w:style w:type="paragraph" w:customStyle="1" w:styleId="Style4">
    <w:name w:val="Style4"/>
    <w:basedOn w:val="a"/>
    <w:rsid w:val="00767F9E"/>
    <w:pPr>
      <w:spacing w:line="375" w:lineRule="exact"/>
      <w:ind w:firstLine="465"/>
      <w:jc w:val="both"/>
    </w:pPr>
  </w:style>
  <w:style w:type="paragraph" w:customStyle="1" w:styleId="Style7">
    <w:name w:val="Style7"/>
    <w:basedOn w:val="a"/>
    <w:rsid w:val="00767F9E"/>
    <w:pPr>
      <w:spacing w:line="465" w:lineRule="exact"/>
      <w:ind w:hanging="855"/>
    </w:pPr>
  </w:style>
  <w:style w:type="paragraph" w:customStyle="1" w:styleId="Style9">
    <w:name w:val="Style9"/>
    <w:basedOn w:val="a"/>
    <w:rsid w:val="00767F9E"/>
    <w:pPr>
      <w:spacing w:line="450" w:lineRule="exact"/>
      <w:ind w:firstLine="210"/>
    </w:pPr>
  </w:style>
  <w:style w:type="paragraph" w:customStyle="1" w:styleId="Style17">
    <w:name w:val="Style17"/>
    <w:basedOn w:val="a"/>
    <w:rsid w:val="00767F9E"/>
    <w:pPr>
      <w:spacing w:line="450" w:lineRule="exact"/>
      <w:jc w:val="center"/>
    </w:pPr>
  </w:style>
  <w:style w:type="character" w:customStyle="1" w:styleId="FontStyle27">
    <w:name w:val="Font Style27"/>
    <w:rsid w:val="00767F9E"/>
    <w:rPr>
      <w:rFonts w:ascii="Times New Roman" w:hAnsi="Times New Roman" w:cs="Times New Roman" w:hint="default"/>
      <w:spacing w:val="10"/>
      <w:sz w:val="32"/>
      <w:szCs w:val="32"/>
    </w:rPr>
  </w:style>
  <w:style w:type="character" w:customStyle="1" w:styleId="FontStyle29">
    <w:name w:val="Font Style29"/>
    <w:rsid w:val="00767F9E"/>
    <w:rPr>
      <w:rFonts w:ascii="Franklin Gothic Medium" w:hAnsi="Franklin Gothic Medium" w:cs="Franklin Gothic Medium" w:hint="default"/>
      <w:i/>
      <w:iCs/>
      <w:sz w:val="38"/>
      <w:szCs w:val="38"/>
    </w:rPr>
  </w:style>
  <w:style w:type="character" w:customStyle="1" w:styleId="apple-converted-space">
    <w:name w:val="apple-converted-space"/>
    <w:rsid w:val="00767F9E"/>
  </w:style>
  <w:style w:type="paragraph" w:styleId="a5">
    <w:name w:val="Balloon Text"/>
    <w:basedOn w:val="a"/>
    <w:link w:val="a6"/>
    <w:uiPriority w:val="99"/>
    <w:semiHidden/>
    <w:unhideWhenUsed/>
    <w:rsid w:val="00767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F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67F9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333333"/>
      <w:sz w:val="22"/>
      <w:szCs w:val="22"/>
    </w:rPr>
  </w:style>
  <w:style w:type="paragraph" w:styleId="a4">
    <w:name w:val="List Paragraph"/>
    <w:basedOn w:val="a"/>
    <w:uiPriority w:val="34"/>
    <w:qFormat/>
    <w:rsid w:val="00767F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767F9E"/>
  </w:style>
  <w:style w:type="paragraph" w:customStyle="1" w:styleId="Style4">
    <w:name w:val="Style4"/>
    <w:basedOn w:val="a"/>
    <w:rsid w:val="00767F9E"/>
    <w:pPr>
      <w:spacing w:line="375" w:lineRule="exact"/>
      <w:ind w:firstLine="465"/>
      <w:jc w:val="both"/>
    </w:pPr>
  </w:style>
  <w:style w:type="paragraph" w:customStyle="1" w:styleId="Style7">
    <w:name w:val="Style7"/>
    <w:basedOn w:val="a"/>
    <w:rsid w:val="00767F9E"/>
    <w:pPr>
      <w:spacing w:line="465" w:lineRule="exact"/>
      <w:ind w:hanging="855"/>
    </w:pPr>
  </w:style>
  <w:style w:type="paragraph" w:customStyle="1" w:styleId="Style9">
    <w:name w:val="Style9"/>
    <w:basedOn w:val="a"/>
    <w:rsid w:val="00767F9E"/>
    <w:pPr>
      <w:spacing w:line="450" w:lineRule="exact"/>
      <w:ind w:firstLine="210"/>
    </w:pPr>
  </w:style>
  <w:style w:type="paragraph" w:customStyle="1" w:styleId="Style17">
    <w:name w:val="Style17"/>
    <w:basedOn w:val="a"/>
    <w:rsid w:val="00767F9E"/>
    <w:pPr>
      <w:spacing w:line="450" w:lineRule="exact"/>
      <w:jc w:val="center"/>
    </w:pPr>
  </w:style>
  <w:style w:type="character" w:customStyle="1" w:styleId="FontStyle27">
    <w:name w:val="Font Style27"/>
    <w:rsid w:val="00767F9E"/>
    <w:rPr>
      <w:rFonts w:ascii="Times New Roman" w:hAnsi="Times New Roman" w:cs="Times New Roman" w:hint="default"/>
      <w:spacing w:val="10"/>
      <w:sz w:val="32"/>
      <w:szCs w:val="32"/>
    </w:rPr>
  </w:style>
  <w:style w:type="character" w:customStyle="1" w:styleId="FontStyle29">
    <w:name w:val="Font Style29"/>
    <w:rsid w:val="00767F9E"/>
    <w:rPr>
      <w:rFonts w:ascii="Franklin Gothic Medium" w:hAnsi="Franklin Gothic Medium" w:cs="Franklin Gothic Medium" w:hint="default"/>
      <w:i/>
      <w:iCs/>
      <w:sz w:val="38"/>
      <w:szCs w:val="38"/>
    </w:rPr>
  </w:style>
  <w:style w:type="character" w:customStyle="1" w:styleId="apple-converted-space">
    <w:name w:val="apple-converted-space"/>
    <w:rsid w:val="00767F9E"/>
  </w:style>
  <w:style w:type="paragraph" w:styleId="a5">
    <w:name w:val="Balloon Text"/>
    <w:basedOn w:val="a"/>
    <w:link w:val="a6"/>
    <w:uiPriority w:val="99"/>
    <w:semiHidden/>
    <w:unhideWhenUsed/>
    <w:rsid w:val="00767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F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Мотивация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v>1 класс</c:v>
          </c:tx>
          <c:invertIfNegative val="0"/>
          <c:cat>
            <c:strRef>
              <c:f>Лист1!$A$1:$A$3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0.57999999999999996</c:v>
                </c:pt>
                <c:pt idx="1">
                  <c:v>0.33</c:v>
                </c:pt>
                <c:pt idx="2">
                  <c:v>0.09</c:v>
                </c:pt>
              </c:numCache>
            </c:numRef>
          </c:val>
        </c:ser>
        <c:ser>
          <c:idx val="1"/>
          <c:order val="1"/>
          <c:tx>
            <c:v>4 класс</c:v>
          </c:tx>
          <c:invertIfNegative val="0"/>
          <c:cat>
            <c:strRef>
              <c:f>Лист1!$A$1:$A$3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Лист1!$C$1:$C$3</c:f>
              <c:numCache>
                <c:formatCode>0%</c:formatCode>
                <c:ptCount val="3"/>
                <c:pt idx="0">
                  <c:v>0.78</c:v>
                </c:pt>
                <c:pt idx="1">
                  <c:v>0.22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060800"/>
        <c:axId val="60062336"/>
        <c:axId val="94644864"/>
      </c:bar3DChart>
      <c:catAx>
        <c:axId val="60060800"/>
        <c:scaling>
          <c:orientation val="minMax"/>
        </c:scaling>
        <c:delete val="0"/>
        <c:axPos val="b"/>
        <c:majorTickMark val="out"/>
        <c:minorTickMark val="none"/>
        <c:tickLblPos val="nextTo"/>
        <c:crossAx val="60062336"/>
        <c:crosses val="autoZero"/>
        <c:auto val="1"/>
        <c:lblAlgn val="ctr"/>
        <c:lblOffset val="100"/>
        <c:noMultiLvlLbl val="0"/>
      </c:catAx>
      <c:valAx>
        <c:axId val="60062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0060800"/>
        <c:crosses val="autoZero"/>
        <c:crossBetween val="between"/>
      </c:valAx>
      <c:serAx>
        <c:axId val="94644864"/>
        <c:scaling>
          <c:orientation val="minMax"/>
        </c:scaling>
        <c:delete val="0"/>
        <c:axPos val="b"/>
        <c:majorTickMark val="out"/>
        <c:minorTickMark val="none"/>
        <c:tickLblPos val="nextTo"/>
        <c:crossAx val="600623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3779</Words>
  <Characters>21546</Characters>
  <Application>Microsoft Office Word</Application>
  <DocSecurity>0</DocSecurity>
  <Lines>179</Lines>
  <Paragraphs>50</Paragraphs>
  <ScaleCrop>false</ScaleCrop>
  <Company/>
  <LinksUpToDate>false</LinksUpToDate>
  <CharactersWithSpaces>25275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Мидехатовна</dc:creator>
  <cp:keywords/>
  <dc:description/>
  <cp:lastModifiedBy>Гульнара Мидехатовна</cp:lastModifiedBy>
  <cp:revision>5</cp:revision>
  <dcterms:created xsi:type="dcterms:W3CDTF">2015-03-11T10:43:00Z</dcterms:created>
  <dcterms:modified xsi:type="dcterms:W3CDTF">2015-03-11T10:49:00Z</dcterms:modified>
</cp:coreProperties>
</file>